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ppleSystemUIFontBold" w:hAnsi="AppleSystemUIFontBold" w:cs="AppleSystemUIFontBold"/>
          <w:b/>
          <w:bCs/>
          <w:sz w:val="28"/>
          <w:szCs w:val="28"/>
        </w:rPr>
      </w:pPr>
      <w:r>
        <w:rPr>
          <w:rFonts w:cs="AppleSystemUIFontBold" w:ascii="AppleSystemUIFontBold" w:hAnsi="AppleSystemUIFontBold"/>
          <w:b/>
          <w:bCs/>
          <w:sz w:val="28"/>
          <w:szCs w:val="28"/>
        </w:rPr>
      </w:r>
    </w:p>
    <w:p>
      <w:pPr>
        <w:pStyle w:val="Normal"/>
        <w:spacing w:lineRule="auto" w:line="240" w:before="0" w:after="0"/>
        <w:rPr>
          <w:rFonts w:ascii="Arial" w:hAnsi="Arial" w:cs="Arial"/>
          <w:color w:val="000000" w:themeColor="text1"/>
        </w:rPr>
      </w:pPr>
      <w:r>
        <w:rPr>
          <w:rFonts w:cs="Arial" w:ascii="Arial" w:hAnsi="Arial"/>
          <w:b/>
          <w:bCs/>
          <w:color w:val="000000" w:themeColor="text1"/>
        </w:rPr>
        <w:t>For immediate release:</w:t>
      </w:r>
      <w:r>
        <w:rPr>
          <w:rFonts w:cs="Arial" w:ascii="Arial" w:hAnsi="Arial"/>
          <w:color w:val="000000" w:themeColor="text1"/>
        </w:rPr>
        <w:t xml:space="preserve"> October </w:t>
      </w:r>
      <w:r>
        <w:rPr>
          <w:rFonts w:cs="Arial" w:ascii="Arial" w:hAnsi="Arial"/>
          <w:color w:val="000000" w:themeColor="text1"/>
        </w:rPr>
        <w:t>4</w:t>
      </w:r>
      <w:r>
        <w:rPr>
          <w:rFonts w:cs="Arial" w:ascii="Arial" w:hAnsi="Arial"/>
          <w:color w:val="000000" w:themeColor="text1"/>
        </w:rPr>
        <w:t>, 2025</w:t>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b/>
          <w:bCs/>
          <w:sz w:val="28"/>
          <w:szCs w:val="28"/>
        </w:rPr>
      </w:pPr>
      <w:r>
        <w:rPr>
          <w:rFonts w:cs="Arial" w:ascii="Arial" w:hAnsi="Arial"/>
          <w:b/>
          <w:bCs/>
          <w:sz w:val="28"/>
          <w:szCs w:val="28"/>
        </w:rPr>
        <w:t>ACTION AND DRAMA FROM THE START OF CROATIA RALLY</w:t>
      </w:r>
    </w:p>
    <w:p>
      <w:pPr>
        <w:pStyle w:val="Normal"/>
        <w:spacing w:lineRule="auto" w:line="240" w:before="0" w:after="0"/>
        <w:jc w:val="both"/>
        <w:rPr>
          <w:rFonts w:ascii="Arial" w:hAnsi="Arial" w:cs="Arial"/>
          <w:b/>
          <w:bCs/>
        </w:rPr>
      </w:pPr>
      <w:r>
        <w:rPr>
          <w:rFonts w:cs="Arial" w:ascii="Arial" w:hAnsi="Arial"/>
          <w:b/>
          <w:bCs/>
        </w:rPr>
      </w:r>
    </w:p>
    <w:p>
      <w:pPr>
        <w:pStyle w:val="Normal"/>
        <w:spacing w:lineRule="auto" w:line="240" w:before="0" w:after="0"/>
        <w:jc w:val="both"/>
        <w:rPr>
          <w:rFonts w:ascii="Arial" w:hAnsi="Arial" w:cs="Arial"/>
        </w:rPr>
      </w:pPr>
      <w:r>
        <w:rPr>
          <w:rFonts w:cs="Arial" w:ascii="Arial" w:hAnsi="Arial"/>
        </w:rPr>
        <w:t xml:space="preserve">Drama and excitement have come thick and fast throughout the opening loop of two stages on this year’s Croatia Rally, the deciding round of the 2025 FIA European Rally Championship. </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A bright and clear morning made tyre choices critical, with four different tyre manufacturers represented. Many of the crews elected to run soft rubber in anticipation of cold asphalt early on in the autumnal morning, but temperatures climbed higher and faster than expected, adding another dimension to the challenge.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color w:val="000000" w:themeColor="text1"/>
        </w:rPr>
      </w:pPr>
      <w:r>
        <w:rPr>
          <w:rFonts w:cs="Arial" w:ascii="Arial" w:hAnsi="Arial"/>
        </w:rPr>
        <w:t xml:space="preserve">Points leader Miko Marczyk from Poland secured the plum spot of first on the road in yesterday’s Qualifying Stage and duly entered the first timed stage, the </w:t>
      </w:r>
      <w:r>
        <w:rPr>
          <w:rFonts w:cs="Arial" w:ascii="Arial" w:hAnsi="Arial"/>
          <w:color w:val="000000" w:themeColor="text1"/>
        </w:rPr>
        <w:t>22.70-kilometre test between Krašić to Sošice, first on the road with a clean surface beneath his wheels.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Marczyk made a clean pass through the stage in his Škoda Fabia RS Rally2, but his time would ultimately only be the fourth fastest, with the lead of the event passing to his championship rival Jon Armstrong.</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The Irishman holds third place in the championship standings and needs to capture every possible point in Croatia at the wheel of his M-Sport Ford Fiesta Rally2. As a result, he was delighted to have seized the initiative so soon, although he remains keenly aware that the rally presents an epic two-day challenge.</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shd w:fill="FFFFFF" w:val="clear"/>
        </w:rPr>
      </w:pPr>
      <w:r>
        <w:rPr>
          <w:rFonts w:cs="Arial" w:ascii="Arial" w:hAnsi="Arial"/>
          <w:color w:val="000000"/>
          <w:shd w:fill="FFFFFF" w:val="clear"/>
        </w:rPr>
        <w:t>“</w:t>
      </w:r>
      <w:r>
        <w:rPr>
          <w:rFonts w:cs="Arial" w:ascii="Arial" w:hAnsi="Arial"/>
          <w:color w:val="000000"/>
          <w:shd w:fill="FFFFFF" w:val="clear"/>
        </w:rPr>
        <w:t>It was a pretty good run and I think I was getting more and more into the rhythm as the stage went along,” he said. “It was quite a good start, and nothing too mad, but the car is quite good in the cuts now.”</w:t>
      </w:r>
    </w:p>
    <w:p>
      <w:pPr>
        <w:pStyle w:val="Normal"/>
        <w:spacing w:lineRule="auto" w:line="240" w:before="0" w:after="0"/>
        <w:jc w:val="both"/>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jc w:val="both"/>
        <w:rPr>
          <w:rFonts w:ascii="Arial" w:hAnsi="Arial" w:cs="Arial"/>
          <w:color w:val="000000" w:themeColor="text1"/>
        </w:rPr>
      </w:pPr>
      <w:r>
        <w:rPr>
          <w:rFonts w:cs="Arial" w:ascii="Arial" w:hAnsi="Arial"/>
          <w:color w:val="000000"/>
          <w:shd w:fill="FFFFFF" w:val="clear"/>
        </w:rPr>
        <w:t>Armstrong took a 3.9 second lead over Estonia’s Robert Virves in his Škoda, with the similar car of Sweden’s Mille Johansson a further six seconds behind.</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The other title contender in this year’s ERC finale, Italy’s Andrea Mabellini, who qualified eighth on the road, was less happy after a vibration in his Škoda dented his confidence on the opening test. Investigation before the second stage revealed that this was caused by a damaged front wheel, which was quickly changed, allowing him to press onward from sixth on the scoreboard.</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Less fortunate was Polish star Jakub Matulka, who understeered off the road and into a ditch, dropping well out of the lead group, although eventually regaining the road in his Škoda but retiring from the rally. Further time was lost by the Hyundai i20 Rally2 of Erik Cais, who picked up a puncture, and French veteran Stephane Sarrazin, who spun and half-rolled his Citroën C3 Rally2.</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In a quick-fire itinerary, the 20.93-kilometre Hartje - Stojdraga stage followed soon after the opening test. It provided another fastest time for Armstrong, this time by a mighty eight-second margin that took his overall lead over Virves to 13.6 seconds. Nevertheless, with his vibration cured, it was Mabellini who finished second on the stage as he began to charge.</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The Italian’s time put him at the head of a gaggle of four cars which completed the stage within one second of each other. Among them, in fourth place once again, was points leader Marczyk, who expressed frustration with feeling unable to capitalise on his starting position. “I could go faster, but I haven’t got confidence with the soft tyres and the setup,” the Polish star said.</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There was more drama, however, when the Hyundai of Austria’s Simon Wagner went off the road near the end of the stage, understeering off the road on a fast right-hand bend and hitting a rock face, leaving the car at rest almost on its side. Co-driver Hanna Ostlender was forced to remain in her seat temporarily until she could climb out of the cockpit through the driver’s door, but the car was eventually righted and resumed the rally.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jc w:val="both"/>
        <w:rPr>
          <w:rFonts w:ascii="Arial" w:hAnsi="Arial" w:cs="Arial"/>
          <w:color w:val="000000" w:themeColor="text1"/>
        </w:rPr>
      </w:pPr>
      <w:r>
        <w:rPr>
          <w:rFonts w:cs="Arial" w:ascii="Arial" w:hAnsi="Arial"/>
          <w:color w:val="000000" w:themeColor="text1"/>
        </w:rPr>
        <w:t>The morning loop ended with the 14.70-kilometre Breganica - Smerovišće test, which also posed a significant challenge to the crews. Marczyk dropped time with two overshoots, while Virves lost ground with a puncture. This handed the advantage to Mabellini on the road and in the points standings, although he remained cautious.</w:t>
      </w:r>
    </w:p>
    <w:p>
      <w:pPr>
        <w:pStyle w:val="Normal"/>
        <w:jc w:val="both"/>
        <w:rPr>
          <w:rFonts w:ascii="Arial" w:hAnsi="Arial" w:cs="Arial"/>
          <w:color w:val="000000" w:themeColor="text1"/>
        </w:rPr>
      </w:pPr>
      <w:r>
        <w:rPr>
          <w:rFonts w:cs="Arial" w:ascii="Arial" w:hAnsi="Arial"/>
          <w:color w:val="000000" w:themeColor="text1"/>
        </w:rPr>
        <w:t>“</w:t>
      </w:r>
      <w:r>
        <w:rPr>
          <w:rFonts w:cs="Arial" w:ascii="Arial" w:hAnsi="Arial"/>
          <w:color w:val="000000" w:themeColor="text1"/>
        </w:rPr>
        <w:t>The time it seems like is not so bad, but it’s okay,” the Italian said. “Still a long way to go.”</w:t>
      </w:r>
    </w:p>
    <w:p>
      <w:pPr>
        <w:pStyle w:val="Normal"/>
        <w:jc w:val="both"/>
        <w:rPr>
          <w:rFonts w:ascii="Arial" w:hAnsi="Arial" w:cs="Arial"/>
          <w:color w:val="000000" w:themeColor="text1"/>
        </w:rPr>
      </w:pPr>
      <w:r>
        <w:rPr>
          <w:rFonts w:cs="Arial" w:ascii="Arial" w:hAnsi="Arial"/>
          <w:color w:val="000000" w:themeColor="text1"/>
        </w:rPr>
        <w:t>Armstrong, meanwhile, completed a clean sweep of stage wins and was the only driver to complete the test in less than 10 minutes despite backing off early on in the stage. “Just trying to manage the pace a bit to be honest,” he said at the stage end. “I had a couple of big bangs over the compressions, so I just wanted to take it easy and then push again.”</w:t>
      </w:r>
    </w:p>
    <w:p>
      <w:pPr>
        <w:pStyle w:val="Normal"/>
        <w:jc w:val="both"/>
        <w:rPr>
          <w:rFonts w:ascii="Arial" w:hAnsi="Arial" w:cs="Arial"/>
        </w:rPr>
      </w:pPr>
      <w:r>
        <w:rPr>
          <w:rFonts w:cs="Arial" w:ascii="Arial" w:hAnsi="Arial"/>
        </w:rPr>
        <w:t>A puncture for Virves cost him time, ensuring that the Irishman heads to the mid-day service with a 22.5-second lead. Up into third place behind Virves, however, came Norway’s former WRC2 champion Mads Østberg, celebrating his 300</w:t>
      </w:r>
      <w:r>
        <w:rPr>
          <w:rFonts w:cs="Arial" w:ascii="Arial" w:hAnsi="Arial"/>
          <w:vertAlign w:val="superscript"/>
        </w:rPr>
        <w:t>th</w:t>
      </w:r>
      <w:r>
        <w:rPr>
          <w:rFonts w:cs="Arial" w:ascii="Arial" w:hAnsi="Arial"/>
        </w:rPr>
        <w:t xml:space="preserve"> rally start, whose strong second place on Stage 3 hoisted him from sixth place into the podium positions.</w:t>
      </w:r>
    </w:p>
    <w:p>
      <w:pPr>
        <w:pStyle w:val="Normal"/>
        <w:jc w:val="both"/>
        <w:rPr>
          <w:rFonts w:ascii="Arial" w:hAnsi="Arial" w:cs="Arial"/>
        </w:rPr>
      </w:pPr>
      <w:r>
        <w:rPr>
          <w:rFonts w:cs="Arial" w:ascii="Arial" w:hAnsi="Arial"/>
        </w:rPr>
        <w:t>Mabellini has also finished the opening loop strongly, climbing to fifth overall and passing championship leader Marczyk in the process, ending the loop just 0.4 seconds behind fourth-placed Johansson.</w:t>
      </w:r>
    </w:p>
    <w:p>
      <w:pPr>
        <w:pStyle w:val="Normal"/>
        <w:jc w:val="both"/>
        <w:rPr>
          <w:rFonts w:ascii="Arial" w:hAnsi="Arial" w:cs="Arial"/>
        </w:rPr>
      </w:pPr>
      <w:r>
        <w:rPr>
          <w:rFonts w:cs="Arial" w:ascii="Arial" w:hAnsi="Arial"/>
        </w:rPr>
        <w:t>Marczyk meanwhile dropped another position to the recovering Ford Fiesta of Estonia’s Romet Jurgenson. After crashing in Free Practice, Jurgenson was unable to make a run on the Qualifying Stage and started well down the field. Nevertheless, his charge hoisted him to sixth in the standings through the morning.</w:t>
      </w:r>
    </w:p>
    <w:p>
      <w:pPr>
        <w:pStyle w:val="Normal"/>
        <w:jc w:val="both"/>
        <w:rPr>
          <w:rFonts w:ascii="Arial" w:hAnsi="Arial" w:cs="Arial"/>
        </w:rPr>
      </w:pPr>
      <w:r>
        <w:rPr>
          <w:rFonts w:cs="Arial" w:ascii="Arial" w:hAnsi="Arial"/>
        </w:rPr>
        <w:t>The top 10 positions are completed by the Citroën of Romania’s Norbert Maior, the Škoda of Hungary’s Norbert Herczig, and the Toyota GR Yaris Rally2 of Japanese rising star Yuki Yamamoto. Not only are the main ERC titles for teams and drivers to be settled, but so too must the junior WRC3 and ERC4 class titles be won on this weekend’s Croatia Rally.</w:t>
      </w:r>
    </w:p>
    <w:p>
      <w:pPr>
        <w:pStyle w:val="Normal"/>
        <w:jc w:val="both"/>
        <w:rPr>
          <w:rFonts w:ascii="Arial" w:hAnsi="Arial" w:cs="Arial"/>
        </w:rPr>
      </w:pPr>
      <w:r>
        <w:rPr>
          <w:rFonts w:cs="Arial" w:ascii="Arial" w:hAnsi="Arial"/>
        </w:rPr>
        <w:t>All of the crews will return to Zagreb to complete the service at Westgate City before they go back and run the same stages for a second time in the afternoon loop.</w:t>
      </w:r>
    </w:p>
    <w:p>
      <w:pPr>
        <w:pStyle w:val="Normal"/>
        <w:spacing w:lineRule="auto" w:line="240" w:before="0" w:after="0"/>
        <w:jc w:val="both"/>
        <w:rPr>
          <w:rFonts w:ascii="Arial" w:hAnsi="Arial" w:cs="Arial"/>
          <w:b/>
          <w:bCs/>
          <w:color w:val="000000" w:themeColor="text1"/>
        </w:rPr>
      </w:pPr>
      <w:r>
        <w:rPr>
          <w:rFonts w:cs="Arial" w:ascii="Arial" w:hAnsi="Arial"/>
          <w:b/>
          <w:bCs/>
          <w:color w:val="000000" w:themeColor="text1"/>
        </w:rPr>
      </w:r>
    </w:p>
    <w:p>
      <w:pPr>
        <w:pStyle w:val="Normal"/>
        <w:spacing w:lineRule="auto" w:line="240" w:before="0" w:after="0"/>
        <w:jc w:val="both"/>
        <w:rPr>
          <w:rFonts w:ascii="Arial" w:hAnsi="Arial" w:cs="Arial"/>
          <w:b/>
          <w:bCs/>
          <w:color w:val="000000" w:themeColor="text1"/>
        </w:rPr>
      </w:pPr>
      <w:r>
        <w:rPr>
          <w:rFonts w:cs="Arial" w:ascii="Arial" w:hAnsi="Arial"/>
          <w:b/>
          <w:bCs/>
          <w:color w:val="000000" w:themeColor="text1"/>
        </w:rPr>
        <w:t>USEFUL LINKS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Event website (including news, itinerary, other documentation): </w:t>
      </w:r>
      <w:hyperlink r:id="rId2">
        <w:r>
          <w:rPr>
            <w:rStyle w:val="InternetLink"/>
            <w:rFonts w:cs="Arial" w:ascii="Arial" w:hAnsi="Arial"/>
            <w:color w:val="000000" w:themeColor="text1"/>
          </w:rPr>
          <w:t>https://rally-croatia.com/en/</w:t>
        </w:r>
      </w:hyperlink>
    </w:p>
    <w:p>
      <w:pPr>
        <w:pStyle w:val="Normal"/>
        <w:spacing w:lineRule="auto" w:line="240" w:before="0" w:after="0"/>
        <w:jc w:val="both"/>
        <w:rPr>
          <w:color w:val="000000" w:themeColor="text1"/>
        </w:rPr>
      </w:pPr>
      <w:hyperlink r:id="rId3">
        <w:r>
          <w:rPr>
            <w:rStyle w:val="InternetLink"/>
            <w:rFonts w:cs="Arial" w:ascii="Arial" w:hAnsi="Arial"/>
            <w:color w:val="000000" w:themeColor="text1"/>
          </w:rPr>
          <w:t>FIA.com</w:t>
        </w:r>
      </w:hyperlink>
    </w:p>
    <w:p>
      <w:pPr>
        <w:pStyle w:val="Normal"/>
        <w:spacing w:lineRule="auto" w:line="240" w:before="0" w:after="0"/>
        <w:jc w:val="both"/>
        <w:rPr>
          <w:rFonts w:ascii="Arial" w:hAnsi="Arial" w:cs="Arial"/>
          <w:color w:val="000000" w:themeColor="text1"/>
        </w:rPr>
      </w:pPr>
      <w:hyperlink r:id="rId4">
        <w:r>
          <w:rPr>
            <w:rStyle w:val="InternetLink"/>
            <w:rFonts w:cs="Arial" w:ascii="Arial" w:hAnsi="Arial"/>
            <w:color w:val="000000" w:themeColor="text1"/>
          </w:rPr>
          <w:t>FIAERC.com</w:t>
        </w:r>
      </w:hyperlink>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b/>
          <w:bCs/>
          <w:color w:val="000000" w:themeColor="text1"/>
          <w:shd w:fill="FFFFFF" w:val="clear"/>
        </w:rPr>
      </w:pPr>
      <w:r>
        <w:rPr>
          <w:rFonts w:cs="Arial" w:ascii="Arial" w:hAnsi="Arial"/>
          <w:b/>
          <w:bCs/>
          <w:color w:val="000000" w:themeColor="text1"/>
          <w:shd w:fill="FFFFFF" w:val="clear"/>
        </w:rPr>
        <w:t>ENDS</w:t>
      </w:r>
    </w:p>
    <w:p>
      <w:pPr>
        <w:pStyle w:val="Normal"/>
        <w:spacing w:lineRule="auto" w:line="240" w:before="0" w:after="0"/>
        <w:jc w:val="both"/>
        <w:rPr>
          <w:rFonts w:ascii="Arial" w:hAnsi="Arial" w:cs="Arial"/>
          <w:b/>
          <w:bCs/>
          <w:color w:val="000000" w:themeColor="text1"/>
          <w:shd w:fill="FFFFFF" w:val="clear"/>
        </w:rPr>
      </w:pPr>
      <w:r>
        <w:rPr>
          <w:rFonts w:cs="Arial" w:ascii="Arial" w:hAnsi="Arial"/>
          <w:b/>
          <w:bCs/>
          <w:color w:val="000000" w:themeColor="text1"/>
          <w:shd w:fill="FFFFFF" w:val="clear"/>
        </w:rPr>
        <w:t>Media contacts:</w:t>
      </w:r>
    </w:p>
    <w:p>
      <w:pPr>
        <w:pStyle w:val="Normal"/>
        <w:spacing w:lineRule="auto" w:line="240" w:before="0" w:after="0"/>
        <w:jc w:val="both"/>
        <w:rPr>
          <w:rFonts w:ascii="Arial" w:hAnsi="Arial" w:cs="Arial"/>
          <w:color w:val="000000" w:themeColor="text1"/>
          <w:shd w:fill="FFFFFF" w:val="clear"/>
          <w:lang w:val="da-DK"/>
        </w:rPr>
      </w:pPr>
      <w:r>
        <w:rPr>
          <w:rFonts w:cs="Arial" w:ascii="Arial" w:hAnsi="Arial"/>
          <w:color w:val="000000" w:themeColor="text1"/>
          <w:shd w:fill="FFFFFF" w:val="clear"/>
          <w:lang w:val="da-DK"/>
        </w:rPr>
        <w:t xml:space="preserve">Marko Šivak, </w:t>
      </w:r>
      <w:hyperlink r:id="rId5">
        <w:r>
          <w:rPr>
            <w:rStyle w:val="InternetLink"/>
            <w:rFonts w:cs="Arial" w:ascii="Arial" w:hAnsi="Arial"/>
            <w:color w:val="000000" w:themeColor="text1"/>
            <w:shd w:fill="FFFFFF" w:val="clear"/>
            <w:lang w:val="da-DK"/>
          </w:rPr>
          <w:t>press@rally-croatia.com</w:t>
        </w:r>
      </w:hyperlink>
    </w:p>
    <w:p>
      <w:pPr>
        <w:pStyle w:val="Normal"/>
        <w:spacing w:lineRule="auto" w:line="240" w:before="0" w:after="0"/>
        <w:rPr>
          <w:rFonts w:ascii="Arial" w:hAnsi="Arial" w:cs="Arial"/>
          <w:color w:val="000000" w:themeColor="text1"/>
          <w:lang w:val="da-DK"/>
        </w:rPr>
      </w:pPr>
      <w:hyperlink r:id="rId6" w:tgtFrame="_blank">
        <w:r>
          <w:rPr>
            <w:rStyle w:val="InternetLink"/>
            <w:rFonts w:cs="Arial" w:ascii="Arial" w:hAnsi="Arial"/>
            <w:color w:val="000000" w:themeColor="text1"/>
            <w:lang w:val="hr-HR"/>
          </w:rPr>
          <w:t>www.rally-croatia.com</w:t>
        </w:r>
      </w:hyperlink>
      <w:r>
        <w:rPr>
          <w:rFonts w:cs="Arial" w:ascii="Arial" w:hAnsi="Arial"/>
          <w:color w:val="000000" w:themeColor="text1"/>
          <w:lang w:val="hr-HR"/>
        </w:rPr>
        <w:t>  </w:t>
      </w:r>
    </w:p>
    <w:p>
      <w:pPr>
        <w:pStyle w:val="Normal"/>
        <w:shd w:val="clear" w:color="auto" w:fill="FFFFFF"/>
        <w:tabs>
          <w:tab w:val="clear" w:pos="720"/>
          <w:tab w:val="left" w:pos="3645" w:leader="none"/>
        </w:tabs>
        <w:spacing w:lineRule="auto" w:line="240" w:before="0" w:after="0"/>
        <w:jc w:val="both"/>
        <w:textAlignment w:val="baseline"/>
        <w:rPr>
          <w:rFonts w:ascii="Arial" w:hAnsi="Arial" w:cs="Arial"/>
          <w:color w:val="000000" w:themeColor="text1"/>
          <w:lang w:val="da-DK"/>
        </w:rPr>
      </w:pPr>
      <w:hyperlink r:id="rId7" w:tgtFrame="_blank">
        <w:r>
          <w:rPr>
            <w:rStyle w:val="InternetLink"/>
            <w:rFonts w:eastAsia="Times New Roman" w:cs="Arial" w:ascii="Arial" w:hAnsi="Arial"/>
            <w:color w:val="000000" w:themeColor="text1"/>
            <w:lang w:val="hr-HR"/>
          </w:rPr>
          <w:t>www.facebook.com/WRCcroatiarally</w:t>
        </w:r>
      </w:hyperlink>
      <w:r>
        <w:rPr>
          <w:rStyle w:val="Eop"/>
          <w:rFonts w:eastAsia="Times New Roman" w:cs="Arial" w:ascii="Arial" w:hAnsi="Arial"/>
          <w:color w:val="000000" w:themeColor="text1"/>
          <w:lang w:val="hr-HR"/>
        </w:rPr>
        <w:t>  </w:t>
      </w:r>
    </w:p>
    <w:p>
      <w:pPr>
        <w:pStyle w:val="Normal"/>
        <w:spacing w:lineRule="auto" w:line="240" w:before="0" w:after="0"/>
        <w:jc w:val="both"/>
        <w:rPr>
          <w:rFonts w:ascii="Arial" w:hAnsi="Arial" w:cs="Arial"/>
          <w:lang w:val="da-DK"/>
        </w:rPr>
      </w:pPr>
      <w:r>
        <w:rPr/>
      </w:r>
    </w:p>
    <w:sectPr>
      <w:headerReference w:type="default" r:id="rId8"/>
      <w:footerReference w:type="default" r:id="rId9"/>
      <w:type w:val="nextPage"/>
      <w:pgSz w:w="11906" w:h="16838"/>
      <w:pgMar w:left="720" w:right="720" w:gutter="0" w:header="709" w:top="766" w:footer="709" w:bottom="766"/>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 w:name="AppleSystemUIFontBold">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rPr>
        <w:color w:val="000000"/>
      </w:rPr>
    </w:pPr>
    <w:r>
      <w:rPr>
        <w:color w:val="000000"/>
      </w:rPr>
      <w:drawing>
        <wp:anchor behindDoc="1" distT="0" distB="0" distL="0" distR="0" simplePos="0" locked="0" layoutInCell="0" allowOverlap="1" relativeHeight="4">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ind w:left="-1418" w:firstLine="1134"/>
      <w:rPr>
        <w:color w:val="000000"/>
      </w:rPr>
    </w:pPr>
    <w:r>
      <w:rPr/>
      <w:drawing>
        <wp:inline distT="0" distB="0" distL="0" distR="0">
          <wp:extent cx="7057390" cy="5949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pPr>
      <w:pStyle w:val="LO-normal"/>
      <w:tabs>
        <w:tab w:val="clear" w:pos="720"/>
        <w:tab w:val="left" w:pos="3200" w:leader="none"/>
        <w:tab w:val="center" w:pos="4513" w:leader="none"/>
        <w:tab w:val="right" w:pos="9026" w:leader="none"/>
      </w:tabs>
      <w:spacing w:lineRule="auto" w:line="240" w:before="0" w:after="0"/>
      <w:ind w:hanging="1418"/>
      <w:rPr>
        <w:color w:val="000000"/>
      </w:rPr>
    </w:pPr>
    <w:r>
      <w:rPr>
        <w:color w:val="000000"/>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character" w:styleId="InternetLink" w:customStyle="1">
    <w:name w:val="Hyperlink"/>
    <w:basedOn w:val="DefaultParagraphFont"/>
    <w:rsid w:val="00b4580f"/>
    <w:rPr>
      <w:color w:val="0563C1" w:themeColor="hyperlink"/>
      <w:u w:val="single"/>
    </w:rPr>
  </w:style>
  <w:style w:type="character" w:styleId="VisitedInternet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fill="E1DFDD" w:val="clear"/>
    </w:rPr>
  </w:style>
  <w:style w:type="character" w:styleId="Strong">
    <w:name w:val="Strong"/>
    <w:basedOn w:val="DefaultParagraphFont"/>
    <w:uiPriority w:val="22"/>
    <w:qFormat/>
    <w:rsid w:val="000c6f29"/>
    <w:rPr>
      <w:b/>
      <w:bCs/>
    </w:rPr>
  </w:style>
  <w:style w:type="character" w:styleId="Apple-converted-space" w:customStyle="1">
    <w:name w:val="apple-converted-space"/>
    <w:basedOn w:val="DefaultParagraphFont"/>
    <w:qFormat/>
    <w:rsid w:val="000c6f29"/>
    <w:rPr/>
  </w:style>
  <w:style w:type="character" w:styleId="Linenumber">
    <w:name w:val="line number"/>
    <w:qFormat/>
    <w:rPr/>
  </w:style>
  <w:style w:type="character" w:styleId="Eop" w:customStyle="1">
    <w:name w:val="eop"/>
    <w:basedOn w:val="DefaultParagraphFont"/>
    <w:qFormat/>
    <w:rsid w:val="00b4580f"/>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Caption1">
    <w:name w:val="caption"/>
    <w:basedOn w:val="LO-normal"/>
    <w:qFormat/>
    <w:pPr>
      <w:suppressLineNumbers/>
      <w:spacing w:before="120" w:after="120"/>
    </w:pPr>
    <w:rPr>
      <w:rFonts w:cs="Arial Unicode MS"/>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uiPriority w:val="10"/>
    <w:qFormat/>
    <w:pPr>
      <w:keepNext w:val="true"/>
      <w:keepLines/>
      <w:spacing w:lineRule="auto" w:line="240" w:before="480" w:after="120"/>
    </w:pPr>
    <w:rPr>
      <w:b/>
      <w:sz w:val="72"/>
      <w:szCs w:val="72"/>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fa4635"/>
    <w:pPr>
      <w:tabs>
        <w:tab w:val="clear" w:pos="720"/>
        <w:tab w:val="center" w:pos="4513" w:leader="none"/>
        <w:tab w:val="right" w:pos="9026" w:leader="none"/>
      </w:tabs>
      <w:spacing w:lineRule="auto" w:line="240" w:before="0" w:after="0"/>
    </w:pPr>
    <w:rPr/>
  </w:style>
  <w:style w:type="paragraph" w:styleId="NormalWeb">
    <w:name w:val="Normal (Web)"/>
    <w:basedOn w:val="LO-normal"/>
    <w:uiPriority w:val="99"/>
    <w:qFormat/>
    <w:pPr>
      <w:spacing w:beforeAutospacing="1" w:afterAutospacing="1"/>
    </w:pPr>
    <w:rPr>
      <w:rFonts w:ascii="Times New Roman" w:hAnsi="Times New Roman" w:eastAsia="Times New Roman" w:cs="Times New Roma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 TargetMode="External"/><Relationship Id="rId3" Type="http://schemas.openxmlformats.org/officeDocument/2006/relationships/hyperlink" Target="https://www.fia.com/" TargetMode="External"/><Relationship Id="rId4" Type="http://schemas.openxmlformats.org/officeDocument/2006/relationships/hyperlink" Target="https://www.fiaerc.com/en" TargetMode="External"/><Relationship Id="rId5" Type="http://schemas.openxmlformats.org/officeDocument/2006/relationships/hyperlink" Target="mailto:press@rally-croatia.com" TargetMode="External"/><Relationship Id="rId6" Type="http://schemas.openxmlformats.org/officeDocument/2006/relationships/hyperlink" Target="http://www.rally-croatia.com/" TargetMode="External"/><Relationship Id="rId7" Type="http://schemas.openxmlformats.org/officeDocument/2006/relationships/hyperlink" Target="http://www.facebook.com/WRCcroatiarall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LibreOffice/7.5.0.3$MacOSX_AARCH64 LibreOffice_project/c21113d003cd3efa8c53188764377a8272d9d6de</Application>
  <AppVersion>15.0000</AppVersion>
  <Pages>3</Pages>
  <Words>1022</Words>
  <Characters>5070</Characters>
  <CharactersWithSpaces>6067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2025-10-04T10:14:00Z</dcterms:created>
  <dc:creator>Željko Štefanić</dc:creator>
  <dc:description/>
  <dc:language>hr-HR</dc:language>
  <cp:lastModifiedBy/>
  <dcterms:modified xsi:type="dcterms:W3CDTF">2025-10-04T16:36:15Z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