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media/image1.png" ContentType="image/png"/>
  <Override PartName="/word/media/image2.png" ContentType="image/png"/>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ppleSystemUIFontBold" w:hAnsi="AppleSystemUIFontBold" w:cs="AppleSystemUIFontBold"/>
          <w:b/>
          <w:bCs/>
          <w:sz w:val="28"/>
          <w:szCs w:val="28"/>
        </w:rPr>
      </w:pPr>
      <w:r>
        <w:rPr>
          <w:rFonts w:cs="AppleSystemUIFontBold" w:ascii="AppleSystemUIFontBold" w:hAnsi="AppleSystemUIFontBold"/>
          <w:b/>
          <w:bCs/>
          <w:sz w:val="28"/>
          <w:szCs w:val="28"/>
        </w:rPr>
      </w:r>
    </w:p>
    <w:p>
      <w:pPr>
        <w:pStyle w:val="Normal"/>
        <w:spacing w:lineRule="auto" w:line="240" w:before="0" w:after="0"/>
        <w:rPr>
          <w:rFonts w:ascii="Arial" w:hAnsi="Arial" w:cs="Arial"/>
          <w:color w:val="000000" w:themeColor="text1"/>
        </w:rPr>
      </w:pPr>
      <w:r>
        <w:rPr>
          <w:rFonts w:cs="Arial" w:ascii="Arial" w:hAnsi="Arial"/>
          <w:b/>
          <w:bCs/>
          <w:color w:val="000000" w:themeColor="text1"/>
        </w:rPr>
        <w:t>For immediate release:</w:t>
      </w:r>
      <w:r>
        <w:rPr>
          <w:rFonts w:cs="Arial" w:ascii="Arial" w:hAnsi="Arial"/>
          <w:color w:val="000000" w:themeColor="text1"/>
        </w:rPr>
        <w:t xml:space="preserve"> October 4, 2025</w:t>
      </w:r>
    </w:p>
    <w:p>
      <w:pPr>
        <w:pStyle w:val="Normal"/>
        <w:spacing w:lineRule="auto" w:line="240" w:before="0" w:after="0"/>
        <w:jc w:val="both"/>
        <w:rPr>
          <w:rFonts w:ascii="Arial" w:hAnsi="Arial" w:cs="Arial"/>
          <w:b/>
          <w:bCs/>
          <w:sz w:val="28"/>
          <w:szCs w:val="28"/>
        </w:rPr>
      </w:pPr>
      <w:r>
        <w:rPr>
          <w:rFonts w:cs="Arial" w:ascii="Arial" w:hAnsi="Arial"/>
          <w:b/>
          <w:bCs/>
          <w:sz w:val="28"/>
          <w:szCs w:val="28"/>
        </w:rPr>
      </w:r>
    </w:p>
    <w:p>
      <w:pPr>
        <w:pStyle w:val="Normal"/>
        <w:spacing w:lineRule="auto" w:line="240" w:before="0" w:after="0"/>
        <w:jc w:val="both"/>
        <w:rPr>
          <w:rFonts w:ascii="Arial" w:hAnsi="Arial" w:cs="Arial"/>
          <w:b/>
          <w:bCs/>
          <w:sz w:val="28"/>
          <w:szCs w:val="28"/>
        </w:rPr>
      </w:pPr>
      <w:r>
        <w:rPr>
          <w:rFonts w:cs="Arial" w:ascii="Arial" w:hAnsi="Arial"/>
          <w:b/>
          <w:bCs/>
          <w:sz w:val="28"/>
          <w:szCs w:val="28"/>
        </w:rPr>
        <w:t>C</w:t>
      </w:r>
      <w:r>
        <w:rPr>
          <w:rFonts w:cs="Arial" w:ascii="Arial" w:hAnsi="Arial"/>
          <w:b/>
          <w:bCs/>
          <w:sz w:val="28"/>
          <w:szCs w:val="28"/>
        </w:rPr>
        <w:t>R</w:t>
      </w:r>
      <w:r>
        <w:rPr>
          <w:rFonts w:cs="Arial" w:ascii="Arial" w:hAnsi="Arial"/>
          <w:b/>
          <w:bCs/>
          <w:sz w:val="28"/>
          <w:szCs w:val="28"/>
        </w:rPr>
        <w:t>OATIA RALLY SERVES UP A THRILLING FIRST DAY</w:t>
      </w:r>
    </w:p>
    <w:p>
      <w:pPr>
        <w:pStyle w:val="Normal"/>
        <w:spacing w:lineRule="auto" w:line="240" w:before="0" w:after="0"/>
        <w:jc w:val="both"/>
        <w:rPr>
          <w:rFonts w:ascii="Arial" w:hAnsi="Arial" w:cs="Arial"/>
          <w:b/>
          <w:bCs/>
        </w:rPr>
      </w:pPr>
      <w:r>
        <w:rPr>
          <w:rFonts w:cs="Arial" w:ascii="Arial" w:hAnsi="Arial"/>
          <w:b/>
          <w:bCs/>
        </w:rPr>
      </w:r>
    </w:p>
    <w:p>
      <w:pPr>
        <w:pStyle w:val="Normal"/>
        <w:spacing w:lineRule="auto" w:line="240" w:before="0" w:after="0"/>
        <w:jc w:val="both"/>
        <w:rPr>
          <w:rFonts w:ascii="Arial" w:hAnsi="Arial" w:cs="Arial"/>
        </w:rPr>
      </w:pPr>
      <w:r>
        <w:rPr>
          <w:rFonts w:cs="Arial" w:ascii="Arial" w:hAnsi="Arial"/>
        </w:rPr>
        <w:t>Day 1 of Croatia Rally, the grand finale of the 2025 FIA European Rally Championship, has delivered thrilling action throughout the field over six highly demanding asphalt stages.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The morning loop of three stages was dominated by championship contender Jon Armstrong’s M-Sport Ford Fiesta Rally2, who built a lead of more than 22.5 seconds over the Škoda Fabia RS Rally2 of Estonia’s Robert Virves.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Points leader Miko Marczyk from Poland was unable to convert his prized place as the first car on the road into super-fast stage times, feeling a lack of confidence in his Škoda’s setup on the tricky Croatian asphalt as he slipped back to seventh place. This not only put Marczyk behind Armstrong, but also behind the similar Škoda of his other championship rival, Andrea Mabellini.</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After servicing at Westgate City in Zagreb, the field then returned to complete the same loop of three stages in the afternoon, with the roads in a very different condition after the full entry of both ERC and Croatian national rally cars had made their first pass. The majority of competitors elected to run harder tyre compounds than they had in the morning session, when wear was greater on the soft tyres due to unexpectedly warm conditions.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color w:val="000000" w:themeColor="text1"/>
        </w:rPr>
      </w:pPr>
      <w:r>
        <w:rPr>
          <w:rFonts w:cs="Arial" w:ascii="Arial" w:hAnsi="Arial"/>
        </w:rPr>
        <w:t xml:space="preserve">It was Armstrong’s team-mate Romet Jürgenson who struck first, winning the </w:t>
      </w:r>
      <w:r>
        <w:rPr>
          <w:rFonts w:cs="Arial" w:ascii="Arial" w:hAnsi="Arial"/>
          <w:color w:val="000000" w:themeColor="text1"/>
        </w:rPr>
        <w:t>22.70-kilometre test between Krašić to Sošice on SS4 despite an unfavourable road position. The Estonian charger crashed in Friday’s Free Practice and was forced to sit out the Qualifying Stage, which caused him to drop down the start list on Saturday. With the playing field levelled after the first pass, Jürgenson put in a scintillating drive to claim the stage by 0.6 seconds.</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Virves was the second fastest man through, followed by the Hyundai i20 Rally2 of Czech star Erik Cais, while Armstrong could only muster the fourth fastest time after picking up a puncture, dropping 9.8 seconds from his advantage. </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The Irishman must score maximum points if he is to overhaul Marczyk for the title, but his hopes of lifting the ERC crown were helped when the Pole could do no better than the 11</w:t>
      </w:r>
      <w:r>
        <w:rPr>
          <w:rFonts w:cs="Arial" w:ascii="Arial" w:hAnsi="Arial"/>
          <w:color w:val="000000" w:themeColor="text1"/>
          <w:vertAlign w:val="superscript"/>
        </w:rPr>
        <w:t>th</w:t>
      </w:r>
      <w:r>
        <w:rPr>
          <w:rFonts w:cs="Arial" w:ascii="Arial" w:hAnsi="Arial"/>
          <w:color w:val="000000" w:themeColor="text1"/>
        </w:rPr>
        <w:t xml:space="preserve"> fastest time after he felt that his Škoda had also picked up a puncture.</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rPr>
      </w:pPr>
      <w:r>
        <w:rPr>
          <w:rFonts w:cs="Arial" w:ascii="Arial" w:hAnsi="Arial"/>
          <w:color w:val="000000" w:themeColor="text1"/>
        </w:rPr>
        <w:t>Marczyk’s woes were nothing compared to those of Mabellini, however, who crashed out of the event halfway through the stage. The devastated Italian ran wide and damaged the engine on the unforgiving Croatian countryside, forcing his retirement and ending his championship dreams.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A second pass through the 20.93-kilometre Hartje - Stojdraga stage marked SS5, in which Virves’ pace was slowed by a suspected puncture at the rear – although this proved not to be the case. “</w:t>
      </w:r>
      <w:r>
        <w:rPr>
          <w:rFonts w:cs="Arial" w:ascii="Arial" w:hAnsi="Arial"/>
          <w:shd w:fill="FFFFFF" w:val="clear"/>
        </w:rPr>
        <w:t>We had two right-hand corners in a row, and we had a massive snap, and I was sure we had a rear right puncture, but it seems to be okay,” the Estonian clarified.</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Virves’ drama allowed Armstrong to reassert himself, extending his lead to 20.3 seconds as he claimed his fourth – and M-Sport’s fifth – win from the first five stages.</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Behind the lead pair, Sweden’s Mille Johansson was the second fastest competitor through Stage 5 and overtook Mads Østberg for third place overall in their highly entertaining battle. Marczyk, meanwhile, dropped more time and started to come under pressure to hold on to his sixth place overall from Romanian Norbert Maior in his Citroën C3 Rally2.</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Armstrong ended his day with yet another stage win on his second pass through the 14.70-kilometre Breganica - Smerovišće test, completing a clean sweep for M-Sport as it bids to claim the ERC Teams’ title. In so doing, he increased his advantage on the overall leader board to 27.3 seconds over Virves, who managed to post the second fastest time on the final stage of the day.</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Østberg re-passed Johansson after setting the third fastest time of the stage, and was elevated back into third place overall after Jürgenson was slowed by punctures, stymying an impressive day for the Estonian. </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Maior posted the sixth fastest time, separated from the top three by Johansson and the Škoda of Romanian Simone Tempestini. Crucially, however, this time was enough to wrest fifth place from Marczyk, who was ninth fastest on the stage.</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w:t>
      </w:r>
      <w:r>
        <w:rPr>
          <w:rFonts w:cs="Arial" w:ascii="Arial" w:hAnsi="Arial"/>
          <w:color w:val="000000" w:themeColor="text1"/>
        </w:rPr>
        <w:t>I would say that the first loop was quite normal from our side, we had really good road conditions, but probably the change of road conditions in the second loop… was tough for me,” said the championship leader. “We changed some things on the setup, which I thought would be better, but it was not like that.</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w:t>
      </w:r>
      <w:r>
        <w:rPr>
          <w:rFonts w:cs="Arial" w:ascii="Arial" w:hAnsi="Arial"/>
          <w:color w:val="000000" w:themeColor="text1"/>
        </w:rPr>
        <w:t>I need to sleep well and come back one more time to get into the rhythm I know I can drive.”</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No such troubles hampered Armstrong at the top of the overnight leader board, and if the positions remain as they are, he will be crowned as ERC champion – although the Irishman is refusing to allow himself to think in such terms with another challenging day ahead.</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w:t>
      </w:r>
      <w:r>
        <w:rPr>
          <w:rFonts w:cs="Arial" w:ascii="Arial" w:hAnsi="Arial"/>
          <w:color w:val="000000" w:themeColor="text1"/>
        </w:rPr>
        <w:t>Not really been thinking about it (the championship battle) too much today,” the rally leader declared. “But yeah, it’s still a long way to go, and tomorrow the rain’s going to come, so I had that in mind this afternoon. I could have gone faster, but with the puncture (on SS4), it was a question of risk and reward.”</w:t>
      </w:r>
    </w:p>
    <w:p>
      <w:pPr>
        <w:pStyle w:val="Normal"/>
        <w:spacing w:lineRule="auto" w:line="240" w:before="0" w:after="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All of the remaining crews have returned to service at Westgate City in Zagreb before they go into Parc Fermé overnight. They will return to action tomorrow morning with the first of two passes through the day’s two stages: the 13.61-kilometre Veliko Trgovišće – Klanjec and 14.24-kilometre Zagorska Sela – Kumrovec.</w:t>
      </w:r>
    </w:p>
    <w:p>
      <w:pPr>
        <w:pStyle w:val="Normal"/>
        <w:spacing w:lineRule="auto" w:line="240" w:before="0" w:after="0"/>
        <w:jc w:val="both"/>
        <w:rPr>
          <w:rFonts w:ascii="Arial" w:hAnsi="Arial" w:cs="Arial"/>
          <w:b/>
          <w:bCs/>
          <w:color w:val="000000" w:themeColor="text1"/>
        </w:rPr>
      </w:pPr>
      <w:r>
        <w:rPr>
          <w:rFonts w:cs="Arial" w:ascii="Arial" w:hAnsi="Arial"/>
          <w:b/>
          <w:bCs/>
          <w:color w:val="000000" w:themeColor="text1"/>
        </w:rPr>
      </w:r>
    </w:p>
    <w:p>
      <w:pPr>
        <w:pStyle w:val="Normal"/>
        <w:spacing w:lineRule="auto" w:line="240" w:before="0" w:after="0"/>
        <w:jc w:val="both"/>
        <w:rPr>
          <w:rFonts w:ascii="Arial" w:hAnsi="Arial" w:cs="Arial"/>
          <w:b/>
          <w:bCs/>
          <w:color w:val="000000" w:themeColor="text1"/>
        </w:rPr>
      </w:pPr>
      <w:r>
        <w:rPr>
          <w:rFonts w:cs="Arial" w:ascii="Arial" w:hAnsi="Arial"/>
          <w:b/>
          <w:bCs/>
          <w:color w:val="000000" w:themeColor="text1"/>
        </w:rPr>
        <w:t>USEFUL LINKS</w:t>
      </w:r>
    </w:p>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Event website (including news, itinerary, other documentation): </w:t>
      </w:r>
      <w:hyperlink r:id="rId2">
        <w:r>
          <w:rPr>
            <w:rStyle w:val="InternetLink"/>
            <w:rFonts w:cs="Arial" w:ascii="Arial" w:hAnsi="Arial"/>
            <w:color w:val="000000" w:themeColor="text1"/>
          </w:rPr>
          <w:t>https://rally-croatia.com/en/</w:t>
        </w:r>
      </w:hyperlink>
    </w:p>
    <w:p>
      <w:pPr>
        <w:pStyle w:val="Normal"/>
        <w:spacing w:lineRule="auto" w:line="240" w:before="0" w:after="0"/>
        <w:jc w:val="both"/>
        <w:rPr>
          <w:color w:val="000000" w:themeColor="text1"/>
        </w:rPr>
      </w:pPr>
      <w:hyperlink r:id="rId3">
        <w:r>
          <w:rPr>
            <w:rStyle w:val="InternetLink"/>
            <w:rFonts w:cs="Arial" w:ascii="Arial" w:hAnsi="Arial"/>
            <w:color w:val="000000" w:themeColor="text1"/>
          </w:rPr>
          <w:t>FIA.com</w:t>
        </w:r>
      </w:hyperlink>
    </w:p>
    <w:p>
      <w:pPr>
        <w:pStyle w:val="Normal"/>
        <w:spacing w:lineRule="auto" w:line="240" w:before="0" w:after="0"/>
        <w:jc w:val="both"/>
        <w:rPr>
          <w:rFonts w:ascii="Arial" w:hAnsi="Arial" w:cs="Arial"/>
          <w:color w:val="000000" w:themeColor="text1"/>
        </w:rPr>
      </w:pPr>
      <w:hyperlink r:id="rId4">
        <w:r>
          <w:rPr>
            <w:rStyle w:val="InternetLink"/>
            <w:rFonts w:cs="Arial" w:ascii="Arial" w:hAnsi="Arial"/>
            <w:color w:val="000000" w:themeColor="text1"/>
          </w:rPr>
          <w:t>FIAERC.com</w:t>
        </w:r>
      </w:hyperlink>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b/>
          <w:bCs/>
          <w:color w:val="000000" w:themeColor="text1"/>
          <w:shd w:fill="FFFFFF" w:val="clear"/>
        </w:rPr>
      </w:pPr>
      <w:r>
        <w:rPr>
          <w:rFonts w:cs="Arial" w:ascii="Arial" w:hAnsi="Arial"/>
          <w:b/>
          <w:bCs/>
          <w:color w:val="000000" w:themeColor="text1"/>
          <w:shd w:fill="FFFFFF" w:val="clear"/>
        </w:rPr>
        <w:t>ENDS</w:t>
      </w:r>
    </w:p>
    <w:p>
      <w:pPr>
        <w:pStyle w:val="Normal"/>
        <w:spacing w:lineRule="auto" w:line="240" w:before="0" w:after="0"/>
        <w:jc w:val="both"/>
        <w:rPr>
          <w:rFonts w:ascii="Arial" w:hAnsi="Arial" w:cs="Arial"/>
          <w:b/>
          <w:bCs/>
          <w:color w:val="000000" w:themeColor="text1"/>
          <w:shd w:fill="FFFFFF" w:val="clear"/>
        </w:rPr>
      </w:pPr>
      <w:r>
        <w:rPr>
          <w:rFonts w:cs="Arial" w:ascii="Arial" w:hAnsi="Arial"/>
          <w:b/>
          <w:bCs/>
          <w:color w:val="000000" w:themeColor="text1"/>
          <w:shd w:fill="FFFFFF" w:val="clear"/>
        </w:rPr>
        <w:t>Media contacts:</w:t>
      </w:r>
    </w:p>
    <w:p>
      <w:pPr>
        <w:pStyle w:val="Normal"/>
        <w:spacing w:lineRule="auto" w:line="240" w:before="0" w:after="0"/>
        <w:jc w:val="both"/>
        <w:rPr>
          <w:rFonts w:ascii="Arial" w:hAnsi="Arial" w:cs="Arial"/>
          <w:color w:val="000000" w:themeColor="text1"/>
          <w:shd w:fill="FFFFFF" w:val="clear"/>
          <w:lang w:val="da-DK"/>
        </w:rPr>
      </w:pPr>
      <w:r>
        <w:rPr>
          <w:rFonts w:cs="Arial" w:ascii="Arial" w:hAnsi="Arial"/>
          <w:color w:val="000000" w:themeColor="text1"/>
          <w:shd w:fill="FFFFFF" w:val="clear"/>
          <w:lang w:val="da-DK"/>
        </w:rPr>
        <w:t xml:space="preserve">Marko Šivak, </w:t>
      </w:r>
      <w:hyperlink r:id="rId5">
        <w:r>
          <w:rPr>
            <w:rStyle w:val="InternetLink"/>
            <w:rFonts w:cs="Arial" w:ascii="Arial" w:hAnsi="Arial"/>
            <w:color w:val="000000" w:themeColor="text1"/>
            <w:shd w:fill="FFFFFF" w:val="clear"/>
            <w:lang w:val="da-DK"/>
          </w:rPr>
          <w:t>press@rally-croatia.com</w:t>
        </w:r>
      </w:hyperlink>
    </w:p>
    <w:p>
      <w:pPr>
        <w:pStyle w:val="Normal"/>
        <w:spacing w:lineRule="auto" w:line="240" w:before="0" w:after="0"/>
        <w:rPr>
          <w:rFonts w:ascii="Arial" w:hAnsi="Arial" w:cs="Arial"/>
          <w:color w:val="000000" w:themeColor="text1"/>
          <w:lang w:val="da-DK"/>
        </w:rPr>
      </w:pPr>
      <w:hyperlink r:id="rId6" w:tgtFrame="_blank">
        <w:r>
          <w:rPr>
            <w:rStyle w:val="InternetLink"/>
            <w:rFonts w:cs="Arial" w:ascii="Arial" w:hAnsi="Arial"/>
            <w:color w:val="000000" w:themeColor="text1"/>
            <w:lang w:val="hr-HR"/>
          </w:rPr>
          <w:t>www.rally-croatia.com</w:t>
        </w:r>
      </w:hyperlink>
      <w:r>
        <w:rPr>
          <w:rFonts w:cs="Arial" w:ascii="Arial" w:hAnsi="Arial"/>
          <w:color w:val="000000" w:themeColor="text1"/>
          <w:lang w:val="hr-HR"/>
        </w:rPr>
        <w:t>  </w:t>
      </w:r>
    </w:p>
    <w:p>
      <w:pPr>
        <w:pStyle w:val="Normal"/>
        <w:shd w:val="clear" w:color="auto" w:fill="FFFFFF"/>
        <w:tabs>
          <w:tab w:val="clear" w:pos="720"/>
          <w:tab w:val="left" w:pos="3645" w:leader="none"/>
        </w:tabs>
        <w:spacing w:lineRule="auto" w:line="240" w:before="0" w:after="0"/>
        <w:jc w:val="both"/>
        <w:textAlignment w:val="baseline"/>
        <w:rPr>
          <w:rFonts w:ascii="Arial" w:hAnsi="Arial" w:cs="Arial"/>
          <w:color w:val="000000" w:themeColor="text1"/>
          <w:lang w:val="da-DK"/>
        </w:rPr>
      </w:pPr>
      <w:hyperlink r:id="rId7" w:tgtFrame="_blank">
        <w:r>
          <w:rPr>
            <w:rStyle w:val="InternetLink"/>
            <w:rFonts w:eastAsia="Times New Roman" w:cs="Arial" w:ascii="Arial" w:hAnsi="Arial"/>
            <w:color w:val="000000" w:themeColor="text1"/>
            <w:lang w:val="hr-HR"/>
          </w:rPr>
          <w:t>www.facebook.com/WRCcroatiarally</w:t>
        </w:r>
      </w:hyperlink>
      <w:r>
        <w:rPr>
          <w:rStyle w:val="Eop"/>
          <w:rFonts w:eastAsia="Times New Roman" w:cs="Arial" w:ascii="Arial" w:hAnsi="Arial"/>
          <w:color w:val="000000" w:themeColor="text1"/>
          <w:lang w:val="hr-HR"/>
        </w:rPr>
        <w:t>  </w:t>
      </w:r>
    </w:p>
    <w:p>
      <w:pPr>
        <w:pStyle w:val="Normal"/>
        <w:spacing w:lineRule="auto" w:line="240" w:before="0" w:after="0"/>
        <w:jc w:val="both"/>
        <w:rPr>
          <w:rFonts w:ascii="Arial" w:hAnsi="Arial" w:cs="Arial"/>
          <w:lang w:val="da-DK"/>
        </w:rPr>
      </w:pPr>
      <w:r>
        <w:rPr/>
      </w:r>
    </w:p>
    <w:sectPr>
      <w:headerReference w:type="default" r:id="rId8"/>
      <w:footerReference w:type="default" r:id="rId9"/>
      <w:type w:val="nextPage"/>
      <w:pgSz w:w="11906" w:h="16838"/>
      <w:pgMar w:left="720" w:right="720" w:gutter="0" w:header="709" w:top="766" w:footer="709" w:bottom="766"/>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eorgia">
    <w:charset w:val="01"/>
    <w:family w:val="roman"/>
    <w:pitch w:val="variable"/>
  </w:font>
  <w:font w:name="AppleSystemUIFontBold">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513" w:leader="none"/>
        <w:tab w:val="right" w:pos="9026" w:leader="none"/>
      </w:tabs>
      <w:spacing w:lineRule="auto" w:line="240" w:before="0" w:after="0"/>
      <w:rPr>
        <w:color w:val="000000"/>
      </w:rPr>
    </w:pPr>
    <w:r>
      <w:rPr>
        <w:color w:val="000000"/>
      </w:rPr>
      <w:drawing>
        <wp:anchor behindDoc="1" distT="0" distB="0" distL="0" distR="0" simplePos="0" locked="0" layoutInCell="0" allowOverlap="1" relativeHeight="3">
          <wp:simplePos x="0" y="0"/>
          <wp:positionH relativeFrom="column">
            <wp:posOffset>-445770</wp:posOffset>
          </wp:positionH>
          <wp:positionV relativeFrom="paragraph">
            <wp:posOffset>147320</wp:posOffset>
          </wp:positionV>
          <wp:extent cx="7548880" cy="1142365"/>
          <wp:effectExtent l="0" t="0" r="0" b="0"/>
          <wp:wrapNone/>
          <wp:docPr id="2" name="image2.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A black and white logo&#10;&#10;Description automatically generated"/>
                  <pic:cNvPicPr>
                    <a:picLocks noChangeAspect="1" noChangeArrowheads="1"/>
                  </pic:cNvPicPr>
                </pic:nvPicPr>
                <pic:blipFill>
                  <a:blip r:embed="rId1"/>
                  <a:stretch>
                    <a:fillRect/>
                  </a:stretch>
                </pic:blipFill>
                <pic:spPr bwMode="auto">
                  <a:xfrm>
                    <a:off x="0" y="0"/>
                    <a:ext cx="7548880" cy="1142365"/>
                  </a:xfrm>
                  <a:prstGeom prst="rect">
                    <a:avLst/>
                  </a:prstGeom>
                </pic:spPr>
              </pic:pic>
            </a:graphicData>
          </a:graphic>
        </wp:anchor>
      </w:drawing>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513" w:leader="none"/>
        <w:tab w:val="right" w:pos="9026" w:leader="none"/>
      </w:tabs>
      <w:spacing w:lineRule="auto" w:line="240" w:before="0" w:after="0"/>
      <w:ind w:left="-1418" w:firstLine="1134"/>
      <w:rPr>
        <w:color w:val="000000"/>
      </w:rPr>
    </w:pPr>
    <w:r>
      <w:rPr/>
      <w:drawing>
        <wp:inline distT="0" distB="0" distL="0" distR="0">
          <wp:extent cx="7057390" cy="59499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057390" cy="594995"/>
                  </a:xfrm>
                  <a:prstGeom prst="rect">
                    <a:avLst/>
                  </a:prstGeom>
                </pic:spPr>
              </pic:pic>
            </a:graphicData>
          </a:graphic>
        </wp:inline>
      </w:drawing>
    </w:r>
  </w:p>
  <w:p>
    <w:pPr>
      <w:pStyle w:val="LO-normal"/>
      <w:tabs>
        <w:tab w:val="clear" w:pos="720"/>
        <w:tab w:val="left" w:pos="3200" w:leader="none"/>
        <w:tab w:val="center" w:pos="4513" w:leader="none"/>
        <w:tab w:val="right" w:pos="9026" w:leader="none"/>
      </w:tabs>
      <w:spacing w:lineRule="auto" w:line="240" w:before="0" w:after="0"/>
      <w:ind w:hanging="1418"/>
      <w:rPr>
        <w:color w:val="000000"/>
      </w:rPr>
    </w:pPr>
    <w:r>
      <w:rPr>
        <w:color w:val="000000"/>
      </w:rPr>
    </w:r>
  </w:p>
</w:hdr>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LO-normal"/>
    <w:next w:val="LO-normal"/>
    <w:uiPriority w:val="9"/>
    <w:qFormat/>
    <w:pPr>
      <w:keepNext w:val="true"/>
      <w:keepLines/>
      <w:spacing w:lineRule="auto" w:line="240"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a4635"/>
    <w:rPr/>
  </w:style>
  <w:style w:type="character" w:styleId="FooterChar" w:customStyle="1">
    <w:name w:val="Footer Char"/>
    <w:basedOn w:val="DefaultParagraphFont"/>
    <w:link w:val="Footer"/>
    <w:uiPriority w:val="99"/>
    <w:qFormat/>
    <w:rsid w:val="00fa4635"/>
    <w:rPr/>
  </w:style>
  <w:style w:type="character" w:styleId="InternetLink" w:customStyle="1">
    <w:name w:val="Hyperlink"/>
    <w:basedOn w:val="DefaultParagraphFont"/>
    <w:rsid w:val="00b4580f"/>
    <w:rPr>
      <w:color w:val="0563C1" w:themeColor="hyperlink"/>
      <w:u w:val="single"/>
    </w:rPr>
  </w:style>
  <w:style w:type="character" w:styleId="VisitedInternetLink">
    <w:name w:val="FollowedHyperlink"/>
    <w:basedOn w:val="DefaultParagraphFont"/>
    <w:uiPriority w:val="99"/>
    <w:semiHidden/>
    <w:unhideWhenUsed/>
    <w:rsid w:val="00923d06"/>
    <w:rPr>
      <w:color w:val="954F72" w:themeColor="followedHyperlink"/>
      <w:u w:val="single"/>
    </w:rPr>
  </w:style>
  <w:style w:type="character" w:styleId="UnresolvedMention">
    <w:name w:val="Unresolved Mention"/>
    <w:basedOn w:val="DefaultParagraphFont"/>
    <w:uiPriority w:val="99"/>
    <w:semiHidden/>
    <w:unhideWhenUsed/>
    <w:qFormat/>
    <w:rsid w:val="00923d06"/>
    <w:rPr>
      <w:color w:val="605E5C"/>
      <w:shd w:fill="E1DFDD" w:val="clear"/>
    </w:rPr>
  </w:style>
  <w:style w:type="character" w:styleId="Strong">
    <w:name w:val="Strong"/>
    <w:basedOn w:val="DefaultParagraphFont"/>
    <w:uiPriority w:val="22"/>
    <w:qFormat/>
    <w:rsid w:val="000c6f29"/>
    <w:rPr>
      <w:b/>
      <w:bCs/>
    </w:rPr>
  </w:style>
  <w:style w:type="character" w:styleId="Apple-converted-space" w:customStyle="1">
    <w:name w:val="apple-converted-space"/>
    <w:basedOn w:val="DefaultParagraphFont"/>
    <w:qFormat/>
    <w:rsid w:val="000c6f29"/>
    <w:rPr/>
  </w:style>
  <w:style w:type="character" w:styleId="Linenumber">
    <w:name w:val="line number"/>
    <w:qFormat/>
    <w:rPr/>
  </w:style>
  <w:style w:type="character" w:styleId="Eop" w:customStyle="1">
    <w:name w:val="eop"/>
    <w:basedOn w:val="DefaultParagraphFont"/>
    <w:qFormat/>
    <w:rsid w:val="00b4580f"/>
    <w:rPr/>
  </w:style>
  <w:style w:type="paragraph" w:styleId="Heading" w:customStyle="1">
    <w:name w:val="Heading"/>
    <w:basedOn w:val="LO-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LO-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LO-normal"/>
    <w:qFormat/>
    <w:pPr>
      <w:suppressLineNumbers/>
    </w:pPr>
    <w:rPr>
      <w:rFonts w:cs="Arial Unicode MS"/>
    </w:rPr>
  </w:style>
  <w:style w:type="paragraph" w:styleId="Caption1">
    <w:name w:val="caption"/>
    <w:basedOn w:val="LO-normal"/>
    <w:qFormat/>
    <w:pPr>
      <w:suppressLineNumbers/>
      <w:spacing w:before="120" w:after="120"/>
    </w:pPr>
    <w:rPr>
      <w:rFonts w:cs="Arial Unicode MS"/>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uiPriority w:val="10"/>
    <w:qFormat/>
    <w:pPr>
      <w:keepNext w:val="true"/>
      <w:keepLines/>
      <w:spacing w:lineRule="auto" w:line="240" w:before="480" w:after="120"/>
    </w:pPr>
    <w:rPr>
      <w:b/>
      <w:sz w:val="72"/>
      <w:szCs w:val="72"/>
    </w:rPr>
  </w:style>
  <w:style w:type="paragraph" w:styleId="HeaderandFooter" w:customStyle="1">
    <w:name w:val="Header and Footer"/>
    <w:basedOn w:val="LO-normal"/>
    <w:qFormat/>
    <w:pPr/>
    <w:rPr/>
  </w:style>
  <w:style w:type="paragraph" w:styleId="Header">
    <w:name w:val="Header"/>
    <w:basedOn w:val="LO-normal"/>
    <w:link w:val="HeaderChar"/>
    <w:uiPriority w:val="99"/>
    <w:unhideWhenUsed/>
    <w:rsid w:val="00fa4635"/>
    <w:pPr>
      <w:tabs>
        <w:tab w:val="clear" w:pos="720"/>
        <w:tab w:val="center" w:pos="4513" w:leader="none"/>
        <w:tab w:val="right" w:pos="9026" w:leader="none"/>
      </w:tabs>
      <w:spacing w:lineRule="auto" w:line="240" w:before="0" w:after="0"/>
    </w:pPr>
    <w:rPr/>
  </w:style>
  <w:style w:type="paragraph" w:styleId="Footer">
    <w:name w:val="Footer"/>
    <w:basedOn w:val="LO-normal"/>
    <w:link w:val="FooterChar"/>
    <w:uiPriority w:val="99"/>
    <w:unhideWhenUsed/>
    <w:rsid w:val="00fa4635"/>
    <w:pPr>
      <w:tabs>
        <w:tab w:val="clear" w:pos="720"/>
        <w:tab w:val="center" w:pos="4513" w:leader="none"/>
        <w:tab w:val="right" w:pos="9026" w:leader="none"/>
      </w:tabs>
      <w:spacing w:lineRule="auto" w:line="240" w:before="0" w:after="0"/>
    </w:pPr>
    <w:rPr/>
  </w:style>
  <w:style w:type="paragraph" w:styleId="NormalWeb">
    <w:name w:val="Normal (Web)"/>
    <w:basedOn w:val="LO-normal"/>
    <w:uiPriority w:val="99"/>
    <w:qFormat/>
    <w:pPr>
      <w:spacing w:beforeAutospacing="1" w:afterAutospacing="1"/>
    </w:pPr>
    <w:rPr>
      <w:rFonts w:ascii="Times New Roman" w:hAnsi="Times New Roman" w:eastAsia="Times New Roman" w:cs="Times New Roman"/>
    </w:rPr>
  </w:style>
  <w:style w:type="paragraph" w:styleId="Subtitle">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 w:type="table" w:styleId="TableGrid">
    <w:name w:val="Table Grid"/>
    <w:basedOn w:val="TableNormal"/>
    <w:uiPriority w:val="39"/>
    <w:rsid w:val="007a4f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ally-croatia.com/en/" TargetMode="External"/><Relationship Id="rId3" Type="http://schemas.openxmlformats.org/officeDocument/2006/relationships/hyperlink" Target="https://www.fia.com/" TargetMode="External"/><Relationship Id="rId4" Type="http://schemas.openxmlformats.org/officeDocument/2006/relationships/hyperlink" Target="https://www.fiaerc.com/en" TargetMode="External"/><Relationship Id="rId5" Type="http://schemas.openxmlformats.org/officeDocument/2006/relationships/hyperlink" Target="mailto:press@rally-croatia.com" TargetMode="External"/><Relationship Id="rId6" Type="http://schemas.openxmlformats.org/officeDocument/2006/relationships/hyperlink" Target="http://www.rally-croatia.com/" TargetMode="External"/><Relationship Id="rId7" Type="http://schemas.openxmlformats.org/officeDocument/2006/relationships/hyperlink" Target="http://www.facebook.com/WRCcroatiarally"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7zwCOl+B+1EFgiUIzgkXBHycaA==">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Application>LibreOffice/7.5.0.3$MacOSX_AARCH64 LibreOffice_project/c21113d003cd3efa8c53188764377a8272d9d6de</Application>
  <AppVersion>15.0000</AppVersion>
  <Pages>2</Pages>
  <Words>963</Words>
  <Characters>4808</Characters>
  <CharactersWithSpaces>5753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2025-10-04T13:31:00Z</dcterms:created>
  <dc:creator>Željko Štefanić</dc:creator>
  <dc:description/>
  <dc:language>hr-HR</dc:language>
  <cp:lastModifiedBy/>
  <dcterms:modified xsi:type="dcterms:W3CDTF">2025-10-04T23:10:02Z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0x010100B3639FE22AEAB042A7F8B47E20CAA84E</vt:lpwstr>
  </property>
</Properties>
</file>