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7B587" w14:textId="5A479DA2" w:rsidR="000540C0" w:rsidRPr="00966B0C" w:rsidRDefault="00966B0C" w:rsidP="00833281">
      <w:pPr>
        <w:rPr>
          <w:rFonts w:ascii="Arial Narrow" w:hAnsi="Arial Narrow" w:cs="Arial"/>
          <w:i/>
          <w:iCs/>
        </w:rPr>
      </w:pPr>
      <w:r>
        <w:rPr>
          <w:rFonts w:ascii="Arial Narrow" w:hAnsi="Arial Narrow" w:cs="Arial"/>
          <w:i/>
          <w:iCs/>
        </w:rPr>
        <w:t>PRESS RELEASE</w:t>
      </w:r>
    </w:p>
    <w:p w14:paraId="13E813E7" w14:textId="66B2C588" w:rsidR="00854C78" w:rsidRDefault="00854C78" w:rsidP="00833281">
      <w:pPr>
        <w:rPr>
          <w:rFonts w:ascii="Arial Narrow" w:hAnsi="Arial Narrow" w:cs="Arial"/>
        </w:rPr>
      </w:pPr>
    </w:p>
    <w:p w14:paraId="63BE4BD3" w14:textId="65A5D44B" w:rsidR="00E443DD" w:rsidRPr="00966B0C" w:rsidRDefault="00D43016" w:rsidP="00966B0C">
      <w:pPr>
        <w:jc w:val="center"/>
        <w:rPr>
          <w:rFonts w:ascii="Arial Narrow" w:hAnsi="Arial Narrow" w:cs="Arial"/>
          <w:b/>
          <w:bCs/>
          <w:sz w:val="28"/>
          <w:szCs w:val="28"/>
        </w:rPr>
      </w:pPr>
      <w:r>
        <w:rPr>
          <w:rFonts w:ascii="Arial Narrow" w:hAnsi="Arial Narrow" w:cs="Arial"/>
          <w:b/>
          <w:bCs/>
          <w:sz w:val="28"/>
          <w:szCs w:val="28"/>
        </w:rPr>
        <w:t>Evans sets Croatia Rally shakedown pace</w:t>
      </w:r>
    </w:p>
    <w:p w14:paraId="37D12337" w14:textId="6D40D543" w:rsidR="00966B0C" w:rsidRDefault="00966B0C" w:rsidP="00833281">
      <w:pPr>
        <w:rPr>
          <w:rFonts w:ascii="Arial Narrow" w:hAnsi="Arial Narrow" w:cs="Arial"/>
        </w:rPr>
      </w:pPr>
    </w:p>
    <w:p w14:paraId="6B4254D6" w14:textId="44E0C603" w:rsidR="00966B0C" w:rsidRDefault="00966B0C" w:rsidP="000D1067">
      <w:pPr>
        <w:tabs>
          <w:tab w:val="left" w:pos="1204"/>
        </w:tabs>
        <w:jc w:val="both"/>
        <w:rPr>
          <w:rFonts w:ascii="Arial Narrow" w:hAnsi="Arial Narrow" w:cs="Arial"/>
        </w:rPr>
      </w:pPr>
      <w:r>
        <w:rPr>
          <w:rFonts w:ascii="Arial Narrow" w:hAnsi="Arial Narrow" w:cs="Arial"/>
          <w:i/>
          <w:iCs/>
        </w:rPr>
        <w:t xml:space="preserve">Zagreb, April 22, 2021 </w:t>
      </w:r>
      <w:r>
        <w:rPr>
          <w:rFonts w:ascii="Arial Narrow" w:hAnsi="Arial Narrow" w:cs="Arial"/>
        </w:rPr>
        <w:t xml:space="preserve">– </w:t>
      </w:r>
      <w:proofErr w:type="spellStart"/>
      <w:r w:rsidR="00137312">
        <w:rPr>
          <w:rFonts w:ascii="Arial Narrow" w:hAnsi="Arial Narrow" w:cs="Arial"/>
        </w:rPr>
        <w:t>Elfyn</w:t>
      </w:r>
      <w:proofErr w:type="spellEnd"/>
      <w:r w:rsidR="00137312">
        <w:rPr>
          <w:rFonts w:ascii="Arial Narrow" w:hAnsi="Arial Narrow" w:cs="Arial"/>
        </w:rPr>
        <w:t xml:space="preserve"> Evans and co-driver Scott Martin have got their bid to win the Croatia Rally off to the perfect start by going fastest in shakedown this morning.</w:t>
      </w:r>
    </w:p>
    <w:p w14:paraId="52832838" w14:textId="0CAACEBA" w:rsidR="00137312" w:rsidRDefault="00137312" w:rsidP="000D1067">
      <w:pPr>
        <w:tabs>
          <w:tab w:val="left" w:pos="1204"/>
        </w:tabs>
        <w:jc w:val="both"/>
        <w:rPr>
          <w:rFonts w:ascii="Arial Narrow" w:hAnsi="Arial Narrow" w:cs="Arial"/>
        </w:rPr>
      </w:pPr>
    </w:p>
    <w:p w14:paraId="68A3062B" w14:textId="25CE372F" w:rsidR="00137312" w:rsidRDefault="00137312" w:rsidP="000D1067">
      <w:pPr>
        <w:tabs>
          <w:tab w:val="left" w:pos="1204"/>
        </w:tabs>
        <w:jc w:val="both"/>
        <w:rPr>
          <w:rFonts w:ascii="Arial Narrow" w:hAnsi="Arial Narrow" w:cs="Arial"/>
        </w:rPr>
      </w:pPr>
      <w:r>
        <w:rPr>
          <w:rFonts w:ascii="Arial Narrow" w:hAnsi="Arial Narrow" w:cs="Arial"/>
        </w:rPr>
        <w:t xml:space="preserve">In ambient temperatures of 16 degrees centigrade and under bright, blue skies, they clocked a best time of 2m45.1s over the 4.60-kilometre </w:t>
      </w:r>
      <w:proofErr w:type="spellStart"/>
      <w:r>
        <w:rPr>
          <w:rFonts w:ascii="Arial Narrow" w:hAnsi="Arial Narrow" w:cs="Arial"/>
        </w:rPr>
        <w:t>Medvedgrad</w:t>
      </w:r>
      <w:proofErr w:type="spellEnd"/>
      <w:r>
        <w:rPr>
          <w:rFonts w:ascii="Arial Narrow" w:hAnsi="Arial Narrow" w:cs="Arial"/>
        </w:rPr>
        <w:t xml:space="preserve"> stage in their Toyota Yaris WRC</w:t>
      </w:r>
      <w:r w:rsidR="000D1067">
        <w:rPr>
          <w:rFonts w:ascii="Arial Narrow" w:hAnsi="Arial Narrow" w:cs="Arial"/>
        </w:rPr>
        <w:t>, which features a</w:t>
      </w:r>
      <w:r w:rsidR="00D43016">
        <w:rPr>
          <w:rFonts w:ascii="Arial Narrow" w:hAnsi="Arial Narrow" w:cs="Arial"/>
        </w:rPr>
        <w:t>n</w:t>
      </w:r>
      <w:r w:rsidR="000D1067">
        <w:rPr>
          <w:rFonts w:ascii="Arial Narrow" w:hAnsi="Arial Narrow" w:cs="Arial"/>
        </w:rPr>
        <w:t xml:space="preserve"> upgraded aero package for Croatia’s first FIA World Rally Championship event.</w:t>
      </w:r>
      <w:r>
        <w:rPr>
          <w:rFonts w:ascii="Arial Narrow" w:hAnsi="Arial Narrow" w:cs="Arial"/>
        </w:rPr>
        <w:t xml:space="preserve"> </w:t>
      </w:r>
    </w:p>
    <w:p w14:paraId="4C0F5145" w14:textId="77777777" w:rsidR="00137312" w:rsidRDefault="00137312" w:rsidP="000D1067">
      <w:pPr>
        <w:tabs>
          <w:tab w:val="left" w:pos="1204"/>
        </w:tabs>
        <w:jc w:val="both"/>
        <w:rPr>
          <w:rFonts w:ascii="Arial Narrow" w:hAnsi="Arial Narrow" w:cs="Arial"/>
        </w:rPr>
      </w:pPr>
    </w:p>
    <w:p w14:paraId="1AAE7323" w14:textId="7327DC2A" w:rsidR="000D1067" w:rsidRDefault="00137312" w:rsidP="000D1067">
      <w:pPr>
        <w:tabs>
          <w:tab w:val="left" w:pos="1204"/>
        </w:tabs>
        <w:jc w:val="both"/>
        <w:rPr>
          <w:rFonts w:ascii="Arial Narrow" w:hAnsi="Arial Narrow" w:cs="Arial"/>
        </w:rPr>
      </w:pPr>
      <w:r>
        <w:rPr>
          <w:rFonts w:ascii="Arial Narrow" w:hAnsi="Arial Narrow" w:cs="Arial"/>
        </w:rPr>
        <w:t xml:space="preserve">Although shakedown is traditionally used as an opportunity to fine-tune car set-up, the </w:t>
      </w:r>
      <w:r w:rsidR="000D1067">
        <w:rPr>
          <w:rFonts w:ascii="Arial Narrow" w:hAnsi="Arial Narrow" w:cs="Arial"/>
        </w:rPr>
        <w:t>performance will serve as a useful confidence boost for British driver Evans, who arrived in Croatia for round three of the 2021 WRC season fourth in the title standings. “The car’s feeling good, all okay so far,” Evans said at the completion of his first shakedown run.</w:t>
      </w:r>
    </w:p>
    <w:p w14:paraId="48C0F929" w14:textId="5B362C25" w:rsidR="000D1067" w:rsidRDefault="000D1067" w:rsidP="000D1067">
      <w:pPr>
        <w:tabs>
          <w:tab w:val="left" w:pos="1204"/>
        </w:tabs>
        <w:jc w:val="both"/>
        <w:rPr>
          <w:rFonts w:ascii="Arial Narrow" w:hAnsi="Arial Narrow" w:cs="Arial"/>
        </w:rPr>
      </w:pPr>
    </w:p>
    <w:p w14:paraId="3604243F" w14:textId="77777777" w:rsidR="00D43016" w:rsidRDefault="00D43016" w:rsidP="001258D8">
      <w:pPr>
        <w:tabs>
          <w:tab w:val="left" w:pos="1204"/>
        </w:tabs>
        <w:jc w:val="both"/>
        <w:rPr>
          <w:rFonts w:ascii="Arial Narrow" w:hAnsi="Arial Narrow" w:cs="Arial"/>
        </w:rPr>
      </w:pPr>
      <w:r>
        <w:rPr>
          <w:rFonts w:ascii="Arial Narrow" w:hAnsi="Arial Narrow" w:cs="Arial"/>
          <w:lang w:val="en-GB"/>
        </w:rPr>
        <w:t>Belgian pair</w:t>
      </w:r>
      <w:r>
        <w:rPr>
          <w:rFonts w:ascii="Arial Narrow" w:hAnsi="Arial Narrow" w:cs="Arial"/>
          <w:lang w:val="en-GB"/>
        </w:rPr>
        <w:t xml:space="preserve"> Thierry Neuville</w:t>
      </w:r>
      <w:r>
        <w:rPr>
          <w:rFonts w:ascii="Arial Narrow" w:hAnsi="Arial Narrow" w:cs="Arial"/>
          <w:lang w:val="en-GB"/>
        </w:rPr>
        <w:t xml:space="preserve"> and </w:t>
      </w:r>
      <w:proofErr w:type="spellStart"/>
      <w:r>
        <w:rPr>
          <w:rFonts w:ascii="Arial Narrow" w:hAnsi="Arial Narrow" w:cs="Arial"/>
          <w:lang w:val="en-GB"/>
        </w:rPr>
        <w:t>Martijn</w:t>
      </w:r>
      <w:proofErr w:type="spellEnd"/>
      <w:r>
        <w:rPr>
          <w:rFonts w:ascii="Arial Narrow" w:hAnsi="Arial Narrow" w:cs="Arial"/>
          <w:lang w:val="en-GB"/>
        </w:rPr>
        <w:t xml:space="preserve"> </w:t>
      </w:r>
      <w:proofErr w:type="spellStart"/>
      <w:r>
        <w:rPr>
          <w:rFonts w:ascii="Arial Narrow" w:hAnsi="Arial Narrow" w:cs="Arial"/>
          <w:lang w:val="en-GB"/>
        </w:rPr>
        <w:t>Wydaeghe</w:t>
      </w:r>
      <w:proofErr w:type="spellEnd"/>
      <w:r>
        <w:rPr>
          <w:rFonts w:ascii="Arial Narrow" w:hAnsi="Arial Narrow" w:cs="Arial"/>
          <w:lang w:val="en-GB"/>
        </w:rPr>
        <w:t xml:space="preserve"> were second fastest in their Hyundai i20 Coupe WRC in a time of 2m45.8s, with </w:t>
      </w:r>
      <w:r w:rsidR="001258D8">
        <w:rPr>
          <w:rFonts w:ascii="Arial Narrow" w:hAnsi="Arial Narrow" w:cs="Arial"/>
        </w:rPr>
        <w:t xml:space="preserve">Finns </w:t>
      </w:r>
      <w:proofErr w:type="spellStart"/>
      <w:r w:rsidR="001258D8">
        <w:rPr>
          <w:rFonts w:ascii="Arial Narrow" w:hAnsi="Arial Narrow" w:cs="Arial"/>
        </w:rPr>
        <w:t>Kalle</w:t>
      </w:r>
      <w:proofErr w:type="spellEnd"/>
      <w:r w:rsidR="001258D8">
        <w:rPr>
          <w:rFonts w:ascii="Arial Narrow" w:hAnsi="Arial Narrow" w:cs="Arial"/>
        </w:rPr>
        <w:t xml:space="preserve"> </w:t>
      </w:r>
      <w:proofErr w:type="spellStart"/>
      <w:r w:rsidR="001258D8">
        <w:rPr>
          <w:rFonts w:ascii="Arial Narrow" w:hAnsi="Arial Narrow" w:cs="Arial"/>
        </w:rPr>
        <w:t>Rovanperä</w:t>
      </w:r>
      <w:proofErr w:type="spellEnd"/>
      <w:r w:rsidR="001258D8">
        <w:rPr>
          <w:rFonts w:ascii="Arial Narrow" w:hAnsi="Arial Narrow" w:cs="Arial"/>
        </w:rPr>
        <w:t xml:space="preserve"> and </w:t>
      </w:r>
      <w:proofErr w:type="spellStart"/>
      <w:r w:rsidR="001258D8">
        <w:rPr>
          <w:rFonts w:ascii="Arial Narrow" w:hAnsi="Arial Narrow" w:cs="Arial"/>
        </w:rPr>
        <w:t>Jonne</w:t>
      </w:r>
      <w:proofErr w:type="spellEnd"/>
      <w:r w:rsidR="001258D8">
        <w:rPr>
          <w:rFonts w:ascii="Arial Narrow" w:hAnsi="Arial Narrow" w:cs="Arial"/>
        </w:rPr>
        <w:t xml:space="preserve"> </w:t>
      </w:r>
      <w:proofErr w:type="spellStart"/>
      <w:r w:rsidR="001258D8">
        <w:rPr>
          <w:rFonts w:ascii="Arial Narrow" w:hAnsi="Arial Narrow" w:cs="Arial"/>
        </w:rPr>
        <w:t>Halttunen</w:t>
      </w:r>
      <w:proofErr w:type="spellEnd"/>
      <w:r w:rsidR="001258D8">
        <w:rPr>
          <w:rFonts w:ascii="Arial Narrow" w:hAnsi="Arial Narrow" w:cs="Arial"/>
        </w:rPr>
        <w:t xml:space="preserve">, the current World Rally Championship leaders, </w:t>
      </w:r>
      <w:r>
        <w:rPr>
          <w:rFonts w:ascii="Arial Narrow" w:hAnsi="Arial Narrow" w:cs="Arial"/>
        </w:rPr>
        <w:t>third</w:t>
      </w:r>
      <w:r w:rsidR="001258D8">
        <w:rPr>
          <w:rFonts w:ascii="Arial Narrow" w:hAnsi="Arial Narrow" w:cs="Arial"/>
        </w:rPr>
        <w:t xml:space="preserve"> quickest with a 2m46.4s effort in their Toyota Yaris WRC</w:t>
      </w:r>
      <w:r>
        <w:rPr>
          <w:rFonts w:ascii="Arial Narrow" w:hAnsi="Arial Narrow" w:cs="Arial"/>
        </w:rPr>
        <w:t>.</w:t>
      </w:r>
    </w:p>
    <w:p w14:paraId="2BA20454" w14:textId="1332DEFA" w:rsidR="001258D8" w:rsidRDefault="001258D8" w:rsidP="001258D8">
      <w:pPr>
        <w:tabs>
          <w:tab w:val="left" w:pos="1204"/>
        </w:tabs>
        <w:jc w:val="both"/>
        <w:rPr>
          <w:rFonts w:ascii="Arial Narrow" w:hAnsi="Arial Narrow" w:cs="Arial"/>
        </w:rPr>
      </w:pPr>
    </w:p>
    <w:p w14:paraId="0FDBBB90" w14:textId="3CD283D9" w:rsidR="001258D8" w:rsidRDefault="001258D8" w:rsidP="001258D8">
      <w:pPr>
        <w:jc w:val="both"/>
        <w:rPr>
          <w:rFonts w:ascii="Arial Narrow" w:hAnsi="Arial Narrow" w:cs="Arial"/>
        </w:rPr>
      </w:pPr>
      <w:r w:rsidRPr="00E443DD">
        <w:rPr>
          <w:rFonts w:ascii="Arial Narrow" w:hAnsi="Arial Narrow" w:cs="Arial"/>
          <w:lang w:val="en-GB"/>
        </w:rPr>
        <w:t>“</w:t>
      </w:r>
      <w:r>
        <w:rPr>
          <w:rFonts w:ascii="Arial Narrow" w:hAnsi="Arial Narrow" w:cs="Arial"/>
        </w:rPr>
        <w:t xml:space="preserve">It’s nice to be in this position for sure but after the recce it looks like the conditions of the roads </w:t>
      </w:r>
      <w:r>
        <w:rPr>
          <w:rFonts w:ascii="Arial Narrow" w:hAnsi="Arial Narrow" w:cs="Arial"/>
        </w:rPr>
        <w:t xml:space="preserve">on Friday </w:t>
      </w:r>
      <w:r>
        <w:rPr>
          <w:rFonts w:ascii="Arial Narrow" w:hAnsi="Arial Narrow" w:cs="Arial"/>
        </w:rPr>
        <w:t>are already dirty and for sure it will not help us so much to be first</w:t>
      </w:r>
      <w:r>
        <w:rPr>
          <w:rFonts w:ascii="Arial Narrow" w:hAnsi="Arial Narrow" w:cs="Arial"/>
        </w:rPr>
        <w:t xml:space="preserve">,” </w:t>
      </w:r>
      <w:proofErr w:type="spellStart"/>
      <w:r>
        <w:rPr>
          <w:rFonts w:ascii="Arial Narrow" w:hAnsi="Arial Narrow" w:cs="Arial"/>
        </w:rPr>
        <w:t>Rovanperä</w:t>
      </w:r>
      <w:proofErr w:type="spellEnd"/>
      <w:r>
        <w:rPr>
          <w:rFonts w:ascii="Arial Narrow" w:hAnsi="Arial Narrow" w:cs="Arial"/>
        </w:rPr>
        <w:t xml:space="preserve"> said of the fact he will be opening the road on </w:t>
      </w:r>
      <w:r w:rsidR="003E1F5B">
        <w:rPr>
          <w:rFonts w:ascii="Arial Narrow" w:hAnsi="Arial Narrow" w:cs="Arial"/>
        </w:rPr>
        <w:t>tomorrow’s</w:t>
      </w:r>
      <w:r>
        <w:rPr>
          <w:rFonts w:ascii="Arial Narrow" w:hAnsi="Arial Narrow" w:cs="Arial"/>
        </w:rPr>
        <w:t xml:space="preserve"> first leg. “</w:t>
      </w:r>
      <w:r>
        <w:rPr>
          <w:rFonts w:ascii="Arial Narrow" w:hAnsi="Arial Narrow" w:cs="Arial"/>
        </w:rPr>
        <w:t>But it’s a nice feeling.</w:t>
      </w:r>
      <w:r>
        <w:rPr>
          <w:rFonts w:ascii="Arial Narrow" w:hAnsi="Arial Narrow" w:cs="Arial"/>
        </w:rPr>
        <w:t>”</w:t>
      </w:r>
    </w:p>
    <w:p w14:paraId="1EF26104" w14:textId="77777777" w:rsidR="00D43016" w:rsidRDefault="00D43016" w:rsidP="00D43016">
      <w:pPr>
        <w:tabs>
          <w:tab w:val="left" w:pos="1204"/>
        </w:tabs>
        <w:jc w:val="both"/>
        <w:rPr>
          <w:rFonts w:ascii="Arial Narrow" w:hAnsi="Arial Narrow" w:cs="Arial"/>
        </w:rPr>
      </w:pPr>
    </w:p>
    <w:p w14:paraId="5DAA9C71" w14:textId="484FFEA6" w:rsidR="001258D8" w:rsidRPr="00D43016" w:rsidRDefault="00D43016" w:rsidP="00D43016">
      <w:pPr>
        <w:tabs>
          <w:tab w:val="left" w:pos="1204"/>
        </w:tabs>
        <w:jc w:val="both"/>
        <w:rPr>
          <w:rFonts w:ascii="Arial Narrow" w:hAnsi="Arial Narrow" w:cs="Arial"/>
        </w:rPr>
      </w:pPr>
      <w:r>
        <w:rPr>
          <w:rFonts w:ascii="Arial Narrow" w:hAnsi="Arial Narrow" w:cs="Arial"/>
        </w:rPr>
        <w:t xml:space="preserve">Estonians </w:t>
      </w:r>
      <w:r>
        <w:rPr>
          <w:rFonts w:ascii="Arial Narrow" w:hAnsi="Arial Narrow" w:cs="Arial"/>
        </w:rPr>
        <w:t xml:space="preserve">Ott </w:t>
      </w:r>
      <w:proofErr w:type="spellStart"/>
      <w:r>
        <w:rPr>
          <w:rFonts w:ascii="Arial Narrow" w:hAnsi="Arial Narrow" w:cs="Arial"/>
        </w:rPr>
        <w:t>Tänak</w:t>
      </w:r>
      <w:proofErr w:type="spellEnd"/>
      <w:r>
        <w:rPr>
          <w:rFonts w:ascii="Arial Narrow" w:hAnsi="Arial Narrow" w:cs="Arial"/>
        </w:rPr>
        <w:t xml:space="preserve"> and Martin </w:t>
      </w:r>
      <w:proofErr w:type="spellStart"/>
      <w:r>
        <w:rPr>
          <w:rFonts w:ascii="Arial Narrow" w:hAnsi="Arial Narrow" w:cs="Arial"/>
        </w:rPr>
        <w:t>Järveoja</w:t>
      </w:r>
      <w:proofErr w:type="spellEnd"/>
      <w:r>
        <w:rPr>
          <w:rFonts w:ascii="Arial Narrow" w:hAnsi="Arial Narrow" w:cs="Arial"/>
        </w:rPr>
        <w:t xml:space="preserve">, </w:t>
      </w:r>
      <w:r>
        <w:rPr>
          <w:rFonts w:ascii="Arial Narrow" w:hAnsi="Arial Narrow" w:cs="Arial"/>
        </w:rPr>
        <w:t xml:space="preserve">who set a 2m46.6s best </w:t>
      </w:r>
      <w:r>
        <w:rPr>
          <w:rFonts w:ascii="Arial Narrow" w:hAnsi="Arial Narrow" w:cs="Arial"/>
        </w:rPr>
        <w:t>on their</w:t>
      </w:r>
      <w:r>
        <w:rPr>
          <w:rFonts w:ascii="Arial Narrow" w:hAnsi="Arial Narrow" w:cs="Arial"/>
        </w:rPr>
        <w:t xml:space="preserve"> third run over the shakedown stage in </w:t>
      </w:r>
      <w:r>
        <w:rPr>
          <w:rFonts w:ascii="Arial Narrow" w:hAnsi="Arial Narrow" w:cs="Arial"/>
        </w:rPr>
        <w:t>their</w:t>
      </w:r>
      <w:r>
        <w:rPr>
          <w:rFonts w:ascii="Arial Narrow" w:hAnsi="Arial Narrow" w:cs="Arial"/>
        </w:rPr>
        <w:t xml:space="preserve"> Hyundai i20 Coupe WRC</w:t>
      </w:r>
      <w:r>
        <w:rPr>
          <w:rFonts w:ascii="Arial Narrow" w:hAnsi="Arial Narrow" w:cs="Arial"/>
        </w:rPr>
        <w:t xml:space="preserve">, start </w:t>
      </w:r>
      <w:r w:rsidR="003E1F5B">
        <w:rPr>
          <w:rFonts w:ascii="Arial Narrow" w:hAnsi="Arial Narrow" w:cs="Arial"/>
        </w:rPr>
        <w:t>the</w:t>
      </w:r>
      <w:r w:rsidR="001258D8">
        <w:rPr>
          <w:rFonts w:ascii="Arial Narrow" w:hAnsi="Arial Narrow" w:cs="Arial"/>
        </w:rPr>
        <w:t xml:space="preserve"> Croatia </w:t>
      </w:r>
      <w:r w:rsidR="003E1F5B">
        <w:rPr>
          <w:rFonts w:ascii="Arial Narrow" w:hAnsi="Arial Narrow" w:cs="Arial"/>
        </w:rPr>
        <w:t xml:space="preserve">Rally </w:t>
      </w:r>
      <w:r w:rsidR="001258D8">
        <w:rPr>
          <w:rFonts w:ascii="Arial Narrow" w:hAnsi="Arial Narrow" w:cs="Arial"/>
        </w:rPr>
        <w:t xml:space="preserve">on the back of winning the previous WRC event, February’s Arctic Rally Finland. </w:t>
      </w:r>
      <w:r w:rsidR="001258D8" w:rsidRPr="00E443DD">
        <w:rPr>
          <w:rFonts w:ascii="Arial Narrow" w:hAnsi="Arial Narrow" w:cs="Arial"/>
          <w:lang w:val="en-GB"/>
        </w:rPr>
        <w:t>“</w:t>
      </w:r>
      <w:r w:rsidR="001258D8">
        <w:rPr>
          <w:rFonts w:ascii="Arial Narrow" w:hAnsi="Arial Narrow" w:cs="Arial"/>
          <w:lang w:val="en-GB"/>
        </w:rPr>
        <w:t>We are in a different part of the world now but for sure the target for this weekend is to continue the momentum</w:t>
      </w:r>
      <w:r w:rsidR="001258D8">
        <w:rPr>
          <w:rFonts w:ascii="Arial Narrow" w:hAnsi="Arial Narrow" w:cs="Arial"/>
          <w:lang w:val="en-GB"/>
        </w:rPr>
        <w:t xml:space="preserve">,” </w:t>
      </w:r>
      <w:proofErr w:type="spellStart"/>
      <w:r w:rsidR="003E1F5B">
        <w:rPr>
          <w:rFonts w:ascii="Arial Narrow" w:hAnsi="Arial Narrow" w:cs="Arial"/>
        </w:rPr>
        <w:t>Tänak</w:t>
      </w:r>
      <w:proofErr w:type="spellEnd"/>
      <w:r w:rsidR="001258D8">
        <w:rPr>
          <w:rFonts w:ascii="Arial Narrow" w:hAnsi="Arial Narrow" w:cs="Arial"/>
          <w:lang w:val="en-GB"/>
        </w:rPr>
        <w:t xml:space="preserve"> said.</w:t>
      </w:r>
    </w:p>
    <w:p w14:paraId="7EA4FAF9" w14:textId="1A3D1061" w:rsidR="001258D8" w:rsidRDefault="001258D8" w:rsidP="001258D8">
      <w:pPr>
        <w:jc w:val="both"/>
        <w:rPr>
          <w:rFonts w:ascii="Arial Narrow" w:hAnsi="Arial Narrow" w:cs="Arial"/>
          <w:lang w:val="en-GB"/>
        </w:rPr>
      </w:pPr>
    </w:p>
    <w:p w14:paraId="33AA1EB3" w14:textId="363AD169" w:rsidR="001258D8" w:rsidRDefault="001258D8" w:rsidP="001258D8">
      <w:pPr>
        <w:jc w:val="both"/>
        <w:rPr>
          <w:rFonts w:ascii="Arial Narrow" w:hAnsi="Arial Narrow" w:cs="Arial"/>
          <w:lang w:val="en-GB"/>
        </w:rPr>
      </w:pPr>
      <w:r>
        <w:rPr>
          <w:rFonts w:ascii="Arial Narrow" w:hAnsi="Arial Narrow" w:cs="Arial"/>
          <w:lang w:val="en-GB"/>
        </w:rPr>
        <w:t>World champions Sébastien Ogier and Julien Ingrassia, from France, were f</w:t>
      </w:r>
      <w:r w:rsidR="00D43016">
        <w:rPr>
          <w:rFonts w:ascii="Arial Narrow" w:hAnsi="Arial Narrow" w:cs="Arial"/>
          <w:lang w:val="en-GB"/>
        </w:rPr>
        <w:t>ifth fastest</w:t>
      </w:r>
      <w:r>
        <w:rPr>
          <w:rFonts w:ascii="Arial Narrow" w:hAnsi="Arial Narrow" w:cs="Arial"/>
          <w:lang w:val="en-GB"/>
        </w:rPr>
        <w:t xml:space="preserve"> in another Toyota Yaris WRC with their team-mates, Japan’s </w:t>
      </w:r>
      <w:proofErr w:type="spellStart"/>
      <w:r>
        <w:rPr>
          <w:rFonts w:ascii="Arial Narrow" w:hAnsi="Arial Narrow" w:cs="Arial"/>
          <w:lang w:val="en-GB"/>
        </w:rPr>
        <w:t>Takamoto</w:t>
      </w:r>
      <w:proofErr w:type="spellEnd"/>
      <w:r>
        <w:rPr>
          <w:rFonts w:ascii="Arial Narrow" w:hAnsi="Arial Narrow" w:cs="Arial"/>
          <w:lang w:val="en-GB"/>
        </w:rPr>
        <w:t xml:space="preserve"> Katsuta and Brit Daniel </w:t>
      </w:r>
      <w:proofErr w:type="spellStart"/>
      <w:r>
        <w:rPr>
          <w:rFonts w:ascii="Arial Narrow" w:hAnsi="Arial Narrow" w:cs="Arial"/>
          <w:lang w:val="en-GB"/>
        </w:rPr>
        <w:t>Barritt</w:t>
      </w:r>
      <w:proofErr w:type="spellEnd"/>
      <w:r>
        <w:rPr>
          <w:rFonts w:ascii="Arial Narrow" w:hAnsi="Arial Narrow" w:cs="Arial"/>
          <w:lang w:val="en-GB"/>
        </w:rPr>
        <w:t xml:space="preserve">, </w:t>
      </w:r>
      <w:r w:rsidR="00D43016">
        <w:rPr>
          <w:rFonts w:ascii="Arial Narrow" w:hAnsi="Arial Narrow" w:cs="Arial"/>
          <w:lang w:val="en-GB"/>
        </w:rPr>
        <w:t>sixth</w:t>
      </w:r>
      <w:r>
        <w:rPr>
          <w:rFonts w:ascii="Arial Narrow" w:hAnsi="Arial Narrow" w:cs="Arial"/>
          <w:lang w:val="en-GB"/>
        </w:rPr>
        <w:t xml:space="preserve">. </w:t>
      </w:r>
    </w:p>
    <w:p w14:paraId="12846A1E" w14:textId="77777777" w:rsidR="001258D8" w:rsidRDefault="001258D8" w:rsidP="00E443DD">
      <w:pPr>
        <w:rPr>
          <w:rFonts w:ascii="Arial Narrow" w:hAnsi="Arial Narrow" w:cs="Arial"/>
        </w:rPr>
      </w:pPr>
    </w:p>
    <w:p w14:paraId="56FA397D" w14:textId="016A48F3" w:rsidR="00E443DD" w:rsidRPr="00E443DD" w:rsidRDefault="001258D8" w:rsidP="00E443DD">
      <w:pPr>
        <w:rPr>
          <w:rFonts w:ascii="Arial Narrow" w:hAnsi="Arial Narrow" w:cs="Arial"/>
          <w:b/>
          <w:lang w:val="en-GB"/>
        </w:rPr>
      </w:pPr>
      <w:r>
        <w:rPr>
          <w:rFonts w:ascii="Arial Narrow" w:hAnsi="Arial Narrow" w:cs="Arial"/>
        </w:rPr>
        <w:t>“</w:t>
      </w:r>
      <w:r w:rsidR="00E443DD">
        <w:rPr>
          <w:rFonts w:ascii="Arial Narrow" w:hAnsi="Arial Narrow" w:cs="Arial"/>
        </w:rPr>
        <w:t>The road looks fun with different section</w:t>
      </w:r>
      <w:r>
        <w:rPr>
          <w:rFonts w:ascii="Arial Narrow" w:hAnsi="Arial Narrow" w:cs="Arial"/>
        </w:rPr>
        <w:t>s,” Ogier said.</w:t>
      </w:r>
      <w:r w:rsidR="00E443DD">
        <w:rPr>
          <w:rFonts w:ascii="Arial Narrow" w:hAnsi="Arial Narrow" w:cs="Arial"/>
        </w:rPr>
        <w:t xml:space="preserve"> </w:t>
      </w:r>
      <w:r>
        <w:rPr>
          <w:rFonts w:ascii="Arial Narrow" w:hAnsi="Arial Narrow" w:cs="Arial"/>
        </w:rPr>
        <w:t>“</w:t>
      </w:r>
      <w:r w:rsidR="00E443DD">
        <w:rPr>
          <w:rFonts w:ascii="Arial Narrow" w:hAnsi="Arial Narrow" w:cs="Arial"/>
        </w:rPr>
        <w:t>It could be everything to make a nice rally</w:t>
      </w:r>
      <w:r w:rsidR="00E443DD" w:rsidRPr="00E443DD">
        <w:rPr>
          <w:rFonts w:ascii="Arial Narrow" w:hAnsi="Arial Narrow" w:cs="Arial"/>
          <w:lang w:val="en-GB"/>
        </w:rPr>
        <w:t>.”</w:t>
      </w:r>
    </w:p>
    <w:p w14:paraId="351C3532" w14:textId="657D4EAB" w:rsidR="00E443DD" w:rsidRDefault="00E443DD" w:rsidP="00E443DD">
      <w:pPr>
        <w:rPr>
          <w:rFonts w:ascii="Arial Narrow" w:hAnsi="Arial Narrow" w:cs="Arial"/>
          <w:b/>
          <w:lang w:val="en-GB"/>
        </w:rPr>
      </w:pPr>
    </w:p>
    <w:p w14:paraId="7997F680" w14:textId="6F8967E9" w:rsidR="001258D8" w:rsidRDefault="001258D8" w:rsidP="001258D8">
      <w:pPr>
        <w:jc w:val="both"/>
        <w:rPr>
          <w:rFonts w:ascii="Arial Narrow" w:hAnsi="Arial Narrow" w:cs="Arial"/>
          <w:lang w:val="en-GB"/>
        </w:rPr>
      </w:pPr>
      <w:r>
        <w:rPr>
          <w:rFonts w:ascii="Arial Narrow" w:hAnsi="Arial Narrow" w:cs="Arial"/>
          <w:bCs/>
          <w:lang w:val="en-GB"/>
        </w:rPr>
        <w:t xml:space="preserve">Katsuta added: </w:t>
      </w:r>
      <w:r w:rsidRPr="00E443DD">
        <w:rPr>
          <w:rFonts w:ascii="Arial Narrow" w:hAnsi="Arial Narrow" w:cs="Arial"/>
          <w:lang w:val="en-GB"/>
        </w:rPr>
        <w:t>“</w:t>
      </w:r>
      <w:r>
        <w:rPr>
          <w:rFonts w:ascii="Arial Narrow" w:hAnsi="Arial Narrow" w:cs="Arial"/>
          <w:lang w:val="en-GB"/>
        </w:rPr>
        <w:t xml:space="preserve">It’s going to be a very challenging weekend. Of course, I try to be very sturdy and get even more confident. But it’s going to be very tricky. I try to build my confidence the entire weekend and try to learn a lot of things from this tricky rally.” </w:t>
      </w:r>
    </w:p>
    <w:p w14:paraId="549A9680" w14:textId="77777777" w:rsidR="00D43016" w:rsidRDefault="00D43016" w:rsidP="001258D8">
      <w:pPr>
        <w:jc w:val="both"/>
        <w:rPr>
          <w:rFonts w:ascii="Arial Narrow" w:hAnsi="Arial Narrow" w:cs="Arial"/>
          <w:lang w:val="en-GB"/>
        </w:rPr>
      </w:pPr>
    </w:p>
    <w:p w14:paraId="02C2DDA5" w14:textId="69C34F9E" w:rsidR="001258D8" w:rsidRDefault="001258D8" w:rsidP="001258D8">
      <w:pPr>
        <w:jc w:val="both"/>
        <w:rPr>
          <w:rFonts w:ascii="Arial Narrow" w:hAnsi="Arial Narrow" w:cs="Arial"/>
          <w:lang w:val="en-GB"/>
        </w:rPr>
      </w:pPr>
      <w:r>
        <w:rPr>
          <w:rFonts w:ascii="Arial Narrow" w:hAnsi="Arial Narrow" w:cs="Arial"/>
          <w:lang w:val="en-GB"/>
        </w:rPr>
        <w:t xml:space="preserve">M-Sport Ford Fiesta crew Adrien </w:t>
      </w:r>
      <w:proofErr w:type="spellStart"/>
      <w:r>
        <w:rPr>
          <w:rFonts w:ascii="Arial Narrow" w:hAnsi="Arial Narrow" w:cs="Arial"/>
          <w:lang w:val="en-GB"/>
        </w:rPr>
        <w:t>Fourmaux</w:t>
      </w:r>
      <w:proofErr w:type="spellEnd"/>
      <w:r>
        <w:rPr>
          <w:rFonts w:ascii="Arial Narrow" w:hAnsi="Arial Narrow" w:cs="Arial"/>
          <w:lang w:val="en-GB"/>
        </w:rPr>
        <w:t xml:space="preserve">/Renaud </w:t>
      </w:r>
      <w:proofErr w:type="spellStart"/>
      <w:r>
        <w:rPr>
          <w:rFonts w:ascii="Arial Narrow" w:hAnsi="Arial Narrow" w:cs="Arial"/>
          <w:lang w:val="en-GB"/>
        </w:rPr>
        <w:t>Jamoul</w:t>
      </w:r>
      <w:proofErr w:type="spellEnd"/>
      <w:r>
        <w:rPr>
          <w:rFonts w:ascii="Arial Narrow" w:hAnsi="Arial Narrow" w:cs="Arial"/>
          <w:lang w:val="en-GB"/>
        </w:rPr>
        <w:t>, who are competing on a WRC event in a World Rally Car for the first time</w:t>
      </w:r>
      <w:r w:rsidR="00D43016">
        <w:rPr>
          <w:rFonts w:ascii="Arial Narrow" w:hAnsi="Arial Narrow" w:cs="Arial"/>
          <w:lang w:val="en-GB"/>
        </w:rPr>
        <w:t xml:space="preserve">, were seventh fastest followed by their team-mates Gus </w:t>
      </w:r>
      <w:proofErr w:type="spellStart"/>
      <w:r w:rsidR="00D43016">
        <w:rPr>
          <w:rFonts w:ascii="Arial Narrow" w:hAnsi="Arial Narrow" w:cs="Arial"/>
          <w:lang w:val="en-GB"/>
        </w:rPr>
        <w:t>Greensmith</w:t>
      </w:r>
      <w:proofErr w:type="spellEnd"/>
      <w:r w:rsidR="00D43016">
        <w:rPr>
          <w:rFonts w:ascii="Arial Narrow" w:hAnsi="Arial Narrow" w:cs="Arial"/>
          <w:lang w:val="en-GB"/>
        </w:rPr>
        <w:t>/Chris Patterson.</w:t>
      </w:r>
      <w:r>
        <w:rPr>
          <w:rFonts w:ascii="Arial Narrow" w:hAnsi="Arial Narrow" w:cs="Arial"/>
          <w:lang w:val="en-GB"/>
        </w:rPr>
        <w:t xml:space="preserve"> </w:t>
      </w:r>
    </w:p>
    <w:p w14:paraId="03CDFDD0" w14:textId="108ED11C" w:rsidR="001258D8" w:rsidRDefault="001258D8" w:rsidP="001258D8">
      <w:pPr>
        <w:jc w:val="both"/>
        <w:rPr>
          <w:rFonts w:ascii="Arial Narrow" w:hAnsi="Arial Narrow" w:cs="Arial"/>
          <w:lang w:val="en-GB"/>
        </w:rPr>
      </w:pPr>
    </w:p>
    <w:p w14:paraId="51F8C9A8" w14:textId="11307AE7" w:rsidR="001258D8" w:rsidRDefault="001258D8" w:rsidP="001258D8">
      <w:pPr>
        <w:jc w:val="both"/>
        <w:rPr>
          <w:rFonts w:ascii="Arial Narrow" w:hAnsi="Arial Narrow" w:cs="Arial"/>
          <w:lang w:val="en-GB"/>
        </w:rPr>
      </w:pPr>
      <w:r>
        <w:rPr>
          <w:rFonts w:ascii="Arial Narrow" w:hAnsi="Arial Narrow" w:cs="Arial"/>
          <w:lang w:val="en-GB"/>
        </w:rPr>
        <w:t xml:space="preserve">After three runs of shakedown, </w:t>
      </w:r>
      <w:proofErr w:type="spellStart"/>
      <w:r>
        <w:rPr>
          <w:rFonts w:ascii="Arial Narrow" w:hAnsi="Arial Narrow" w:cs="Arial"/>
          <w:lang w:val="en-GB"/>
        </w:rPr>
        <w:t>Teemu</w:t>
      </w:r>
      <w:proofErr w:type="spellEnd"/>
      <w:r>
        <w:rPr>
          <w:rFonts w:ascii="Arial Narrow" w:hAnsi="Arial Narrow" w:cs="Arial"/>
          <w:lang w:val="en-GB"/>
        </w:rPr>
        <w:t xml:space="preserve"> </w:t>
      </w:r>
      <w:proofErr w:type="spellStart"/>
      <w:r>
        <w:rPr>
          <w:rFonts w:ascii="Arial Narrow" w:hAnsi="Arial Narrow" w:cs="Arial"/>
          <w:lang w:val="en-GB"/>
        </w:rPr>
        <w:t>Suninen</w:t>
      </w:r>
      <w:proofErr w:type="spellEnd"/>
      <w:r>
        <w:rPr>
          <w:rFonts w:ascii="Arial Narrow" w:hAnsi="Arial Narrow" w:cs="Arial"/>
          <w:lang w:val="en-GB"/>
        </w:rPr>
        <w:t>/</w:t>
      </w:r>
      <w:proofErr w:type="spellStart"/>
      <w:r>
        <w:rPr>
          <w:rFonts w:ascii="Arial Narrow" w:hAnsi="Arial Narrow" w:cs="Arial"/>
          <w:lang w:val="en-GB"/>
        </w:rPr>
        <w:t>Mikko</w:t>
      </w:r>
      <w:proofErr w:type="spellEnd"/>
      <w:r>
        <w:rPr>
          <w:rFonts w:ascii="Arial Narrow" w:hAnsi="Arial Narrow" w:cs="Arial"/>
          <w:lang w:val="en-GB"/>
        </w:rPr>
        <w:t xml:space="preserve"> Markkula headed the WRC2 order.</w:t>
      </w:r>
    </w:p>
    <w:p w14:paraId="5FD4D64A" w14:textId="04B4EEE1" w:rsidR="001258D8" w:rsidRDefault="001258D8" w:rsidP="001258D8">
      <w:pPr>
        <w:jc w:val="both"/>
        <w:rPr>
          <w:rFonts w:ascii="Arial Narrow" w:hAnsi="Arial Narrow" w:cs="Arial"/>
          <w:lang w:val="en-GB"/>
        </w:rPr>
      </w:pPr>
    </w:p>
    <w:p w14:paraId="2C3CD753" w14:textId="1337A963" w:rsidR="001258D8" w:rsidRDefault="00D43016" w:rsidP="001258D8">
      <w:pPr>
        <w:jc w:val="both"/>
        <w:rPr>
          <w:rFonts w:ascii="Arial Narrow" w:hAnsi="Arial Narrow" w:cs="Arial"/>
          <w:lang w:val="en-GB"/>
        </w:rPr>
      </w:pPr>
      <w:r>
        <w:rPr>
          <w:rFonts w:ascii="Arial Narrow" w:hAnsi="Arial Narrow" w:cs="Arial"/>
          <w:lang w:val="en-GB"/>
        </w:rPr>
        <w:t xml:space="preserve">The Ceremonial Start is up next at 18:30 local time. Leg one begins with the 6.94-kilometre Rude – </w:t>
      </w:r>
      <w:proofErr w:type="spellStart"/>
      <w:r>
        <w:rPr>
          <w:rFonts w:ascii="Arial Narrow" w:hAnsi="Arial Narrow" w:cs="Arial"/>
          <w:lang w:val="en-GB"/>
        </w:rPr>
        <w:t>Plešivica</w:t>
      </w:r>
      <w:proofErr w:type="spellEnd"/>
      <w:r>
        <w:rPr>
          <w:rFonts w:ascii="Arial Narrow" w:hAnsi="Arial Narrow" w:cs="Arial"/>
          <w:lang w:val="en-GB"/>
        </w:rPr>
        <w:t xml:space="preserve"> stage from 08:39 tomorrow (Friday).</w:t>
      </w:r>
    </w:p>
    <w:sectPr w:rsidR="001258D8"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05600" w14:textId="77777777" w:rsidR="00D83F52" w:rsidRDefault="00D83F52" w:rsidP="005D4845">
      <w:r>
        <w:separator/>
      </w:r>
    </w:p>
  </w:endnote>
  <w:endnote w:type="continuationSeparator" w:id="0">
    <w:p w14:paraId="79AB8C25" w14:textId="77777777" w:rsidR="00D83F52" w:rsidRDefault="00D83F52"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42F8"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16BAB39B" wp14:editId="1388F8AF">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66EB1323" w14:textId="77777777" w:rsidR="000E51B3" w:rsidRDefault="000E51B3" w:rsidP="006D46F0">
    <w:pPr>
      <w:pStyle w:val="Footer"/>
      <w:jc w:val="center"/>
      <w:rPr>
        <w:noProof/>
      </w:rPr>
    </w:pPr>
  </w:p>
  <w:p w14:paraId="634A06E5" w14:textId="77777777" w:rsidR="000E51B3" w:rsidRDefault="000E51B3" w:rsidP="006D46F0">
    <w:pPr>
      <w:pStyle w:val="Footer"/>
      <w:jc w:val="center"/>
    </w:pPr>
  </w:p>
  <w:p w14:paraId="29F76F96" w14:textId="77777777" w:rsidR="006D46F0" w:rsidRDefault="006D46F0" w:rsidP="006D46F0">
    <w:pPr>
      <w:pStyle w:val="Footer"/>
      <w:jc w:val="center"/>
    </w:pPr>
  </w:p>
  <w:p w14:paraId="148092A7" w14:textId="77777777" w:rsidR="006D46F0" w:rsidRDefault="006D46F0" w:rsidP="006D46F0">
    <w:pPr>
      <w:pStyle w:val="Footer"/>
      <w:jc w:val="center"/>
    </w:pPr>
  </w:p>
  <w:p w14:paraId="2386DD3F" w14:textId="77777777" w:rsidR="00C47BE3" w:rsidRDefault="00C47BE3" w:rsidP="006D46F0">
    <w:pPr>
      <w:pStyle w:val="Footer"/>
      <w:jc w:val="center"/>
    </w:pPr>
  </w:p>
  <w:p w14:paraId="07E285CB"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AA619" w14:textId="77777777" w:rsidR="00D83F52" w:rsidRDefault="00D83F52" w:rsidP="005D4845">
      <w:r>
        <w:separator/>
      </w:r>
    </w:p>
  </w:footnote>
  <w:footnote w:type="continuationSeparator" w:id="0">
    <w:p w14:paraId="70F7B762" w14:textId="77777777" w:rsidR="00D83F52" w:rsidRDefault="00D83F52"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3085"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15DF2885" wp14:editId="2D2244EB">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73D51888" w14:textId="77777777" w:rsidR="0035563C" w:rsidRDefault="0035563C" w:rsidP="00EB0F9C">
    <w:pPr>
      <w:pStyle w:val="Footer"/>
      <w:tabs>
        <w:tab w:val="left" w:pos="0"/>
        <w:tab w:val="left" w:pos="300"/>
      </w:tabs>
      <w:jc w:val="center"/>
      <w:rPr>
        <w:rFonts w:ascii="Arial Narrow" w:hAnsi="Arial Narrow"/>
        <w:noProof/>
        <w:sz w:val="16"/>
        <w:szCs w:val="16"/>
      </w:rPr>
    </w:pPr>
  </w:p>
  <w:p w14:paraId="511B1EC7" w14:textId="77777777" w:rsidR="0035563C" w:rsidRDefault="0035563C" w:rsidP="00EB0F9C">
    <w:pPr>
      <w:pStyle w:val="Footer"/>
      <w:tabs>
        <w:tab w:val="left" w:pos="0"/>
        <w:tab w:val="left" w:pos="300"/>
      </w:tabs>
      <w:jc w:val="center"/>
      <w:rPr>
        <w:rFonts w:ascii="Arial Narrow" w:hAnsi="Arial Narrow"/>
        <w:sz w:val="16"/>
        <w:szCs w:val="16"/>
      </w:rPr>
    </w:pPr>
  </w:p>
  <w:p w14:paraId="18789E6C" w14:textId="77777777" w:rsidR="00BA405E" w:rsidRDefault="00BA405E" w:rsidP="00EB0F9C">
    <w:pPr>
      <w:pStyle w:val="Footer"/>
      <w:tabs>
        <w:tab w:val="left" w:pos="0"/>
        <w:tab w:val="left" w:pos="300"/>
      </w:tabs>
      <w:jc w:val="center"/>
      <w:rPr>
        <w:rFonts w:ascii="Arial Narrow" w:hAnsi="Arial Narrow"/>
        <w:sz w:val="16"/>
        <w:szCs w:val="16"/>
      </w:rPr>
    </w:pPr>
  </w:p>
  <w:p w14:paraId="66625ED0" w14:textId="77777777" w:rsidR="00BA405E" w:rsidRDefault="00BA405E" w:rsidP="00EB0F9C">
    <w:pPr>
      <w:pStyle w:val="Footer"/>
      <w:tabs>
        <w:tab w:val="left" w:pos="0"/>
        <w:tab w:val="left" w:pos="300"/>
      </w:tabs>
      <w:jc w:val="center"/>
      <w:rPr>
        <w:rFonts w:ascii="Arial Narrow" w:hAnsi="Arial Narrow"/>
        <w:sz w:val="16"/>
        <w:szCs w:val="16"/>
      </w:rPr>
    </w:pPr>
  </w:p>
  <w:p w14:paraId="66DC39A3"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04CBE"/>
    <w:rsid w:val="0001606C"/>
    <w:rsid w:val="0002440E"/>
    <w:rsid w:val="000540C0"/>
    <w:rsid w:val="00056745"/>
    <w:rsid w:val="00064AF0"/>
    <w:rsid w:val="00067DBE"/>
    <w:rsid w:val="00080F1C"/>
    <w:rsid w:val="000C10B3"/>
    <w:rsid w:val="000D1067"/>
    <w:rsid w:val="000D3407"/>
    <w:rsid w:val="000D6BF5"/>
    <w:rsid w:val="000E51B3"/>
    <w:rsid w:val="00100CFF"/>
    <w:rsid w:val="00110440"/>
    <w:rsid w:val="00117565"/>
    <w:rsid w:val="001258D8"/>
    <w:rsid w:val="00137312"/>
    <w:rsid w:val="00186666"/>
    <w:rsid w:val="00192CCE"/>
    <w:rsid w:val="001A5DC2"/>
    <w:rsid w:val="001B7C7C"/>
    <w:rsid w:val="00230BFD"/>
    <w:rsid w:val="00262C59"/>
    <w:rsid w:val="00285438"/>
    <w:rsid w:val="00286577"/>
    <w:rsid w:val="002B006B"/>
    <w:rsid w:val="0031155A"/>
    <w:rsid w:val="003150B9"/>
    <w:rsid w:val="003163B9"/>
    <w:rsid w:val="003235C7"/>
    <w:rsid w:val="00323E7B"/>
    <w:rsid w:val="003253E0"/>
    <w:rsid w:val="0035563C"/>
    <w:rsid w:val="003626B3"/>
    <w:rsid w:val="003630A5"/>
    <w:rsid w:val="00383651"/>
    <w:rsid w:val="00385926"/>
    <w:rsid w:val="003A04DE"/>
    <w:rsid w:val="003A31EF"/>
    <w:rsid w:val="003C140D"/>
    <w:rsid w:val="003E1F5B"/>
    <w:rsid w:val="00407478"/>
    <w:rsid w:val="00454B8F"/>
    <w:rsid w:val="004A7722"/>
    <w:rsid w:val="004B767B"/>
    <w:rsid w:val="004C6221"/>
    <w:rsid w:val="004C6577"/>
    <w:rsid w:val="005047C8"/>
    <w:rsid w:val="0050754E"/>
    <w:rsid w:val="00524C6F"/>
    <w:rsid w:val="005716F2"/>
    <w:rsid w:val="00586364"/>
    <w:rsid w:val="00591A7C"/>
    <w:rsid w:val="005A226A"/>
    <w:rsid w:val="005B2819"/>
    <w:rsid w:val="005B78E7"/>
    <w:rsid w:val="005C3E79"/>
    <w:rsid w:val="005D4845"/>
    <w:rsid w:val="005D6372"/>
    <w:rsid w:val="005F27A7"/>
    <w:rsid w:val="00604363"/>
    <w:rsid w:val="006206D8"/>
    <w:rsid w:val="006262D5"/>
    <w:rsid w:val="00655260"/>
    <w:rsid w:val="00682E69"/>
    <w:rsid w:val="006833A7"/>
    <w:rsid w:val="00691393"/>
    <w:rsid w:val="006927EE"/>
    <w:rsid w:val="006A64D7"/>
    <w:rsid w:val="006D44B2"/>
    <w:rsid w:val="006D46F0"/>
    <w:rsid w:val="006E652C"/>
    <w:rsid w:val="006F4027"/>
    <w:rsid w:val="00704111"/>
    <w:rsid w:val="00726388"/>
    <w:rsid w:val="0074289A"/>
    <w:rsid w:val="00766BE5"/>
    <w:rsid w:val="0078131B"/>
    <w:rsid w:val="007B15E7"/>
    <w:rsid w:val="007B23D9"/>
    <w:rsid w:val="007B53C3"/>
    <w:rsid w:val="007C5A0A"/>
    <w:rsid w:val="007D446B"/>
    <w:rsid w:val="007F21C6"/>
    <w:rsid w:val="008063F8"/>
    <w:rsid w:val="0082026A"/>
    <w:rsid w:val="00821228"/>
    <w:rsid w:val="00833281"/>
    <w:rsid w:val="00845DDC"/>
    <w:rsid w:val="00854C78"/>
    <w:rsid w:val="00876AE8"/>
    <w:rsid w:val="00897D32"/>
    <w:rsid w:val="008A49CB"/>
    <w:rsid w:val="008C13F1"/>
    <w:rsid w:val="008D6305"/>
    <w:rsid w:val="008D6D4D"/>
    <w:rsid w:val="008F0AAD"/>
    <w:rsid w:val="0090706D"/>
    <w:rsid w:val="00923702"/>
    <w:rsid w:val="0095177B"/>
    <w:rsid w:val="00954CB0"/>
    <w:rsid w:val="00966B0C"/>
    <w:rsid w:val="00970700"/>
    <w:rsid w:val="009741FA"/>
    <w:rsid w:val="009773C2"/>
    <w:rsid w:val="0098783E"/>
    <w:rsid w:val="00990AB8"/>
    <w:rsid w:val="0099498E"/>
    <w:rsid w:val="009959D8"/>
    <w:rsid w:val="009A1406"/>
    <w:rsid w:val="009B67B1"/>
    <w:rsid w:val="009E16E0"/>
    <w:rsid w:val="00A10DF9"/>
    <w:rsid w:val="00A128B6"/>
    <w:rsid w:val="00A154D4"/>
    <w:rsid w:val="00A1563B"/>
    <w:rsid w:val="00A41F68"/>
    <w:rsid w:val="00A428D9"/>
    <w:rsid w:val="00A70AFE"/>
    <w:rsid w:val="00AA654F"/>
    <w:rsid w:val="00AC0306"/>
    <w:rsid w:val="00AD4B94"/>
    <w:rsid w:val="00B01F64"/>
    <w:rsid w:val="00B23A5D"/>
    <w:rsid w:val="00B37599"/>
    <w:rsid w:val="00B756D3"/>
    <w:rsid w:val="00B8025E"/>
    <w:rsid w:val="00B80E0E"/>
    <w:rsid w:val="00B85F3D"/>
    <w:rsid w:val="00BA1F69"/>
    <w:rsid w:val="00BA405E"/>
    <w:rsid w:val="00BB1AA3"/>
    <w:rsid w:val="00BD0823"/>
    <w:rsid w:val="00BF7E40"/>
    <w:rsid w:val="00C01CB7"/>
    <w:rsid w:val="00C20E0A"/>
    <w:rsid w:val="00C23280"/>
    <w:rsid w:val="00C32EF1"/>
    <w:rsid w:val="00C44CF8"/>
    <w:rsid w:val="00C47BE3"/>
    <w:rsid w:val="00C518BB"/>
    <w:rsid w:val="00C51D65"/>
    <w:rsid w:val="00C5689B"/>
    <w:rsid w:val="00CC3EE5"/>
    <w:rsid w:val="00CC548B"/>
    <w:rsid w:val="00CE28A2"/>
    <w:rsid w:val="00CE453E"/>
    <w:rsid w:val="00CF170A"/>
    <w:rsid w:val="00D11C03"/>
    <w:rsid w:val="00D24D22"/>
    <w:rsid w:val="00D43016"/>
    <w:rsid w:val="00D64D1D"/>
    <w:rsid w:val="00D824DA"/>
    <w:rsid w:val="00D831F0"/>
    <w:rsid w:val="00D83F52"/>
    <w:rsid w:val="00D8798A"/>
    <w:rsid w:val="00D92082"/>
    <w:rsid w:val="00DA7871"/>
    <w:rsid w:val="00DB57B3"/>
    <w:rsid w:val="00DD7D90"/>
    <w:rsid w:val="00DE5EA8"/>
    <w:rsid w:val="00E1084D"/>
    <w:rsid w:val="00E27234"/>
    <w:rsid w:val="00E443DD"/>
    <w:rsid w:val="00E47875"/>
    <w:rsid w:val="00E52F83"/>
    <w:rsid w:val="00E57E83"/>
    <w:rsid w:val="00E6030A"/>
    <w:rsid w:val="00E81A16"/>
    <w:rsid w:val="00EB0F9C"/>
    <w:rsid w:val="00ED5676"/>
    <w:rsid w:val="00EF0203"/>
    <w:rsid w:val="00F30357"/>
    <w:rsid w:val="00F43A31"/>
    <w:rsid w:val="00F43A79"/>
    <w:rsid w:val="00FC12CF"/>
    <w:rsid w:val="00FC450D"/>
    <w:rsid w:val="00FE04D8"/>
    <w:rsid w:val="00FF28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9A60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semiHidden/>
    <w:unhideWhenUsed/>
    <w:rsid w:val="0001606C"/>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687301">
      <w:bodyDiv w:val="1"/>
      <w:marLeft w:val="0"/>
      <w:marRight w:val="0"/>
      <w:marTop w:val="0"/>
      <w:marBottom w:val="0"/>
      <w:divBdr>
        <w:top w:val="none" w:sz="0" w:space="0" w:color="auto"/>
        <w:left w:val="none" w:sz="0" w:space="0" w:color="auto"/>
        <w:bottom w:val="none" w:sz="0" w:space="0" w:color="auto"/>
        <w:right w:val="none" w:sz="0" w:space="0" w:color="auto"/>
      </w:divBdr>
      <w:divsChild>
        <w:div w:id="344090976">
          <w:marLeft w:val="0"/>
          <w:marRight w:val="0"/>
          <w:marTop w:val="0"/>
          <w:marBottom w:val="0"/>
          <w:divBdr>
            <w:top w:val="none" w:sz="0" w:space="0" w:color="auto"/>
            <w:left w:val="none" w:sz="0" w:space="0" w:color="auto"/>
            <w:bottom w:val="none" w:sz="0" w:space="0" w:color="auto"/>
            <w:right w:val="none" w:sz="0" w:space="0" w:color="auto"/>
          </w:divBdr>
          <w:divsChild>
            <w:div w:id="1277181617">
              <w:marLeft w:val="0"/>
              <w:marRight w:val="0"/>
              <w:marTop w:val="0"/>
              <w:marBottom w:val="0"/>
              <w:divBdr>
                <w:top w:val="none" w:sz="0" w:space="0" w:color="auto"/>
                <w:left w:val="none" w:sz="0" w:space="0" w:color="auto"/>
                <w:bottom w:val="none" w:sz="0" w:space="0" w:color="auto"/>
                <w:right w:val="none" w:sz="0" w:space="0" w:color="auto"/>
              </w:divBdr>
              <w:divsChild>
                <w:div w:id="1995061717">
                  <w:marLeft w:val="0"/>
                  <w:marRight w:val="0"/>
                  <w:marTop w:val="0"/>
                  <w:marBottom w:val="0"/>
                  <w:divBdr>
                    <w:top w:val="none" w:sz="0" w:space="0" w:color="auto"/>
                    <w:left w:val="none" w:sz="0" w:space="0" w:color="auto"/>
                    <w:bottom w:val="none" w:sz="0" w:space="0" w:color="auto"/>
                    <w:right w:val="none" w:sz="0" w:space="0" w:color="auto"/>
                  </w:divBdr>
                  <w:divsChild>
                    <w:div w:id="18347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52261">
      <w:bodyDiv w:val="1"/>
      <w:marLeft w:val="0"/>
      <w:marRight w:val="0"/>
      <w:marTop w:val="0"/>
      <w:marBottom w:val="0"/>
      <w:divBdr>
        <w:top w:val="none" w:sz="0" w:space="0" w:color="auto"/>
        <w:left w:val="none" w:sz="0" w:space="0" w:color="auto"/>
        <w:bottom w:val="none" w:sz="0" w:space="0" w:color="auto"/>
        <w:right w:val="none" w:sz="0" w:space="0" w:color="auto"/>
      </w:divBdr>
      <w:divsChild>
        <w:div w:id="2044674842">
          <w:marLeft w:val="0"/>
          <w:marRight w:val="0"/>
          <w:marTop w:val="0"/>
          <w:marBottom w:val="0"/>
          <w:divBdr>
            <w:top w:val="none" w:sz="0" w:space="0" w:color="auto"/>
            <w:left w:val="none" w:sz="0" w:space="0" w:color="auto"/>
            <w:bottom w:val="none" w:sz="0" w:space="0" w:color="auto"/>
            <w:right w:val="none" w:sz="0" w:space="0" w:color="auto"/>
          </w:divBdr>
          <w:divsChild>
            <w:div w:id="379793965">
              <w:marLeft w:val="0"/>
              <w:marRight w:val="0"/>
              <w:marTop w:val="0"/>
              <w:marBottom w:val="0"/>
              <w:divBdr>
                <w:top w:val="none" w:sz="0" w:space="0" w:color="auto"/>
                <w:left w:val="none" w:sz="0" w:space="0" w:color="auto"/>
                <w:bottom w:val="none" w:sz="0" w:space="0" w:color="auto"/>
                <w:right w:val="none" w:sz="0" w:space="0" w:color="auto"/>
              </w:divBdr>
              <w:divsChild>
                <w:div w:id="745299401">
                  <w:marLeft w:val="0"/>
                  <w:marRight w:val="0"/>
                  <w:marTop w:val="0"/>
                  <w:marBottom w:val="0"/>
                  <w:divBdr>
                    <w:top w:val="none" w:sz="0" w:space="0" w:color="auto"/>
                    <w:left w:val="none" w:sz="0" w:space="0" w:color="auto"/>
                    <w:bottom w:val="none" w:sz="0" w:space="0" w:color="auto"/>
                    <w:right w:val="none" w:sz="0" w:space="0" w:color="auto"/>
                  </w:divBdr>
                  <w:divsChild>
                    <w:div w:id="2174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2416</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2834</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Richard Rodgers</cp:lastModifiedBy>
  <cp:revision>2</cp:revision>
  <cp:lastPrinted>2021-03-25T12:31:00Z</cp:lastPrinted>
  <dcterms:created xsi:type="dcterms:W3CDTF">2021-04-22T09:08:00Z</dcterms:created>
  <dcterms:modified xsi:type="dcterms:W3CDTF">2021-04-22T09:08:00Z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